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3B4B" w:rsidRPr="000E3B4B" w:rsidRDefault="000E3B4B" w:rsidP="000E3B4B">
      <w:pPr>
        <w:jc w:val="center"/>
        <w:rPr>
          <w:b/>
          <w:bCs/>
          <w:caps/>
          <w:sz w:val="24"/>
          <w:szCs w:val="24"/>
        </w:rPr>
      </w:pPr>
      <w:bookmarkStart w:id="0" w:name="_GoBack"/>
      <w:bookmarkEnd w:id="0"/>
      <w:r w:rsidRPr="000E3B4B">
        <w:rPr>
          <w:b/>
          <w:bCs/>
          <w:caps/>
          <w:sz w:val="24"/>
          <w:szCs w:val="24"/>
        </w:rPr>
        <w:t>STREET REGULATION ORDINANCE</w:t>
      </w:r>
    </w:p>
    <w:p w:rsidR="000E3B4B" w:rsidRPr="000E3B4B" w:rsidRDefault="000E3B4B" w:rsidP="000E3B4B">
      <w:pPr>
        <w:jc w:val="center"/>
        <w:rPr>
          <w:b/>
          <w:bCs/>
          <w:caps/>
          <w:sz w:val="24"/>
          <w:szCs w:val="24"/>
        </w:rPr>
      </w:pPr>
      <w:r w:rsidRPr="000E3B4B">
        <w:rPr>
          <w:b/>
          <w:bCs/>
          <w:caps/>
          <w:sz w:val="24"/>
          <w:szCs w:val="24"/>
        </w:rPr>
        <w:t>CHAPTER 15</w:t>
      </w:r>
    </w:p>
    <w:p w:rsidR="000E3B4B" w:rsidRPr="000E3B4B" w:rsidRDefault="000E3B4B" w:rsidP="000E3B4B">
      <w:pPr>
        <w:jc w:val="center"/>
        <w:rPr>
          <w:b/>
          <w:bCs/>
          <w:caps/>
          <w:sz w:val="24"/>
          <w:szCs w:val="24"/>
        </w:rPr>
      </w:pPr>
    </w:p>
    <w:p w:rsidR="000E3B4B" w:rsidRPr="000E3B4B" w:rsidRDefault="000E3B4B" w:rsidP="000E3B4B">
      <w:pPr>
        <w:jc w:val="center"/>
        <w:rPr>
          <w:b/>
          <w:bCs/>
          <w:caps/>
          <w:sz w:val="24"/>
          <w:szCs w:val="24"/>
        </w:rPr>
      </w:pPr>
      <w:r w:rsidRPr="000E3B4B">
        <w:rPr>
          <w:b/>
          <w:bCs/>
          <w:caps/>
          <w:sz w:val="24"/>
          <w:szCs w:val="24"/>
        </w:rPr>
        <w:t xml:space="preserve">Town of </w:t>
      </w:r>
      <w:smartTag w:uri="urn:schemas-microsoft-com:office:smarttags" w:element="place">
        <w:smartTag w:uri="urn:schemas-microsoft-com:office:smarttags" w:element="City">
          <w:r w:rsidRPr="000E3B4B">
            <w:rPr>
              <w:b/>
              <w:bCs/>
              <w:caps/>
              <w:sz w:val="24"/>
              <w:szCs w:val="24"/>
            </w:rPr>
            <w:t>Freeport</w:t>
          </w:r>
        </w:smartTag>
      </w:smartTag>
    </w:p>
    <w:p w:rsidR="000E3B4B" w:rsidRPr="000E3B4B" w:rsidRDefault="000E3B4B" w:rsidP="000E3B4B">
      <w:pPr>
        <w:jc w:val="center"/>
        <w:rPr>
          <w:b/>
          <w:bCs/>
          <w:caps/>
          <w:sz w:val="24"/>
          <w:szCs w:val="24"/>
          <w:u w:val="single"/>
        </w:rPr>
      </w:pPr>
      <w:r w:rsidRPr="000E3B4B">
        <w:rPr>
          <w:b/>
          <w:bCs/>
          <w:caps/>
          <w:sz w:val="24"/>
          <w:szCs w:val="24"/>
        </w:rPr>
        <w:t>an Ordinance Relating to ENTRANCES, utility CONSTRUCTION, Heavy Loads, and OTHER REGULATIONS</w:t>
      </w:r>
    </w:p>
    <w:p w:rsidR="000E3B4B" w:rsidRPr="000E3B4B" w:rsidRDefault="000E3B4B" w:rsidP="000E3B4B">
      <w:pPr>
        <w:jc w:val="center"/>
        <w:rPr>
          <w:b/>
          <w:bCs/>
          <w:caps/>
          <w:sz w:val="24"/>
          <w:szCs w:val="24"/>
        </w:rPr>
      </w:pPr>
      <w:r w:rsidRPr="000E3B4B">
        <w:rPr>
          <w:b/>
          <w:bCs/>
          <w:caps/>
          <w:sz w:val="24"/>
          <w:szCs w:val="24"/>
        </w:rPr>
        <w:t>in the Public Right-of-Way</w:t>
      </w:r>
    </w:p>
    <w:p w:rsidR="000E3B4B" w:rsidRPr="000E3B4B" w:rsidRDefault="000E3B4B" w:rsidP="000E3B4B">
      <w:pPr>
        <w:rPr>
          <w:b/>
          <w:bCs/>
          <w:sz w:val="24"/>
          <w:szCs w:val="24"/>
        </w:rPr>
      </w:pPr>
    </w:p>
    <w:p w:rsidR="000E3B4B" w:rsidRPr="000E3B4B" w:rsidRDefault="000E3B4B" w:rsidP="000E3B4B">
      <w:pPr>
        <w:tabs>
          <w:tab w:val="left" w:pos="360"/>
          <w:tab w:val="left" w:pos="720"/>
          <w:tab w:val="left" w:pos="1080"/>
          <w:tab w:val="left" w:pos="1440"/>
          <w:tab w:val="left" w:pos="1800"/>
        </w:tabs>
        <w:rPr>
          <w:b/>
          <w:bCs/>
          <w:sz w:val="24"/>
          <w:szCs w:val="24"/>
        </w:rPr>
      </w:pPr>
      <w:r w:rsidRPr="000E3B4B">
        <w:rPr>
          <w:b/>
          <w:bCs/>
          <w:sz w:val="24"/>
          <w:szCs w:val="24"/>
        </w:rPr>
        <w:t>Article 1. General</w:t>
      </w:r>
    </w:p>
    <w:p w:rsidR="000E3B4B" w:rsidRPr="000E3B4B" w:rsidRDefault="000E3B4B" w:rsidP="000E3B4B">
      <w:pPr>
        <w:tabs>
          <w:tab w:val="left" w:pos="360"/>
          <w:tab w:val="left" w:pos="720"/>
          <w:tab w:val="left" w:pos="1080"/>
          <w:tab w:val="left" w:pos="1440"/>
          <w:tab w:val="left" w:pos="1800"/>
        </w:tabs>
        <w:rPr>
          <w:b/>
          <w:bCs/>
          <w:sz w:val="24"/>
          <w:szCs w:val="24"/>
        </w:rPr>
      </w:pPr>
    </w:p>
    <w:p w:rsidR="000E3B4B" w:rsidRPr="000E3B4B" w:rsidRDefault="000E3B4B" w:rsidP="000E3B4B">
      <w:pPr>
        <w:tabs>
          <w:tab w:val="left" w:pos="360"/>
          <w:tab w:val="left" w:pos="720"/>
          <w:tab w:val="left" w:pos="1080"/>
          <w:tab w:val="left" w:pos="1440"/>
          <w:tab w:val="left" w:pos="1800"/>
        </w:tabs>
        <w:rPr>
          <w:sz w:val="24"/>
          <w:szCs w:val="24"/>
        </w:rPr>
      </w:pPr>
      <w:r w:rsidRPr="000E3B4B">
        <w:rPr>
          <w:b/>
          <w:bCs/>
          <w:sz w:val="24"/>
          <w:szCs w:val="24"/>
        </w:rPr>
        <w:t>A.</w:t>
      </w:r>
      <w:r w:rsidRPr="000E3B4B">
        <w:rPr>
          <w:b/>
          <w:bCs/>
          <w:sz w:val="24"/>
          <w:szCs w:val="24"/>
        </w:rPr>
        <w:tab/>
        <w:t>Purpose</w:t>
      </w:r>
    </w:p>
    <w:p w:rsidR="000E3B4B" w:rsidRPr="000E3B4B" w:rsidRDefault="000E3B4B" w:rsidP="000E3B4B">
      <w:pPr>
        <w:tabs>
          <w:tab w:val="left" w:pos="360"/>
          <w:tab w:val="left" w:pos="720"/>
          <w:tab w:val="left" w:pos="1080"/>
          <w:tab w:val="left" w:pos="1440"/>
          <w:tab w:val="left" w:pos="1800"/>
        </w:tabs>
        <w:rPr>
          <w:sz w:val="24"/>
          <w:szCs w:val="24"/>
        </w:rPr>
      </w:pPr>
    </w:p>
    <w:p w:rsidR="000E3B4B" w:rsidRPr="000E3B4B" w:rsidRDefault="000E3B4B" w:rsidP="000E3B4B">
      <w:pPr>
        <w:tabs>
          <w:tab w:val="left" w:pos="360"/>
          <w:tab w:val="left" w:pos="720"/>
          <w:tab w:val="left" w:pos="1080"/>
          <w:tab w:val="left" w:pos="1440"/>
          <w:tab w:val="left" w:pos="1800"/>
        </w:tabs>
        <w:ind w:left="360" w:hanging="360"/>
        <w:rPr>
          <w:sz w:val="24"/>
          <w:szCs w:val="24"/>
        </w:rPr>
      </w:pPr>
      <w:r w:rsidRPr="000E3B4B">
        <w:rPr>
          <w:sz w:val="24"/>
          <w:szCs w:val="24"/>
        </w:rPr>
        <w:tab/>
        <w:t>This Ordinance has been enacted by the Town Council to regulate the use of public rights-of-way in the interest of public safety and convenience, and to protect public infrastructure.  Excavation and restoration standards, control of access, and regulation of vehicle loads are required to preserve the integrity, operational safety, and function of the public right-of-way.</w:t>
      </w:r>
    </w:p>
    <w:p w:rsidR="000E3B4B" w:rsidRPr="000E3B4B" w:rsidRDefault="000E3B4B" w:rsidP="000E3B4B">
      <w:pPr>
        <w:tabs>
          <w:tab w:val="left" w:pos="360"/>
          <w:tab w:val="left" w:pos="720"/>
          <w:tab w:val="left" w:pos="1080"/>
          <w:tab w:val="left" w:pos="1440"/>
          <w:tab w:val="left" w:pos="1800"/>
        </w:tabs>
        <w:rPr>
          <w:sz w:val="24"/>
          <w:szCs w:val="24"/>
        </w:rPr>
      </w:pPr>
    </w:p>
    <w:p w:rsidR="000E3B4B" w:rsidRPr="000E3B4B" w:rsidRDefault="000E3B4B" w:rsidP="000E3B4B">
      <w:pPr>
        <w:keepNext/>
        <w:tabs>
          <w:tab w:val="left" w:pos="360"/>
          <w:tab w:val="left" w:pos="720"/>
          <w:tab w:val="left" w:pos="1080"/>
          <w:tab w:val="left" w:pos="1440"/>
          <w:tab w:val="left" w:pos="1800"/>
        </w:tabs>
        <w:outlineLvl w:val="1"/>
        <w:rPr>
          <w:b/>
          <w:bCs/>
          <w:sz w:val="24"/>
          <w:szCs w:val="24"/>
        </w:rPr>
      </w:pPr>
      <w:r w:rsidRPr="000E3B4B">
        <w:rPr>
          <w:b/>
          <w:bCs/>
          <w:sz w:val="24"/>
          <w:szCs w:val="24"/>
        </w:rPr>
        <w:t>B.</w:t>
      </w:r>
      <w:r w:rsidRPr="000E3B4B">
        <w:rPr>
          <w:b/>
          <w:bCs/>
          <w:sz w:val="24"/>
          <w:szCs w:val="24"/>
        </w:rPr>
        <w:tab/>
        <w:t>Definitions</w:t>
      </w:r>
    </w:p>
    <w:p w:rsidR="000E3B4B" w:rsidRPr="000E3B4B" w:rsidRDefault="000E3B4B" w:rsidP="000E3B4B">
      <w:pPr>
        <w:tabs>
          <w:tab w:val="left" w:pos="360"/>
          <w:tab w:val="left" w:pos="720"/>
          <w:tab w:val="left" w:pos="1080"/>
          <w:tab w:val="left" w:pos="1440"/>
          <w:tab w:val="left" w:pos="1800"/>
        </w:tabs>
        <w:rPr>
          <w:sz w:val="24"/>
          <w:szCs w:val="24"/>
        </w:rPr>
      </w:pPr>
    </w:p>
    <w:p w:rsidR="000E3B4B" w:rsidRPr="000E3B4B" w:rsidRDefault="000E3B4B" w:rsidP="000E3B4B">
      <w:pPr>
        <w:tabs>
          <w:tab w:val="left" w:pos="360"/>
          <w:tab w:val="left" w:pos="720"/>
          <w:tab w:val="left" w:pos="1080"/>
          <w:tab w:val="left" w:pos="1440"/>
          <w:tab w:val="left" w:pos="1800"/>
        </w:tabs>
        <w:rPr>
          <w:sz w:val="24"/>
          <w:szCs w:val="24"/>
        </w:rPr>
      </w:pPr>
      <w:r w:rsidRPr="000E3B4B">
        <w:rPr>
          <w:sz w:val="24"/>
          <w:szCs w:val="24"/>
        </w:rPr>
        <w:tab/>
        <w:t>1.</w:t>
      </w:r>
      <w:r w:rsidRPr="000E3B4B">
        <w:rPr>
          <w:sz w:val="24"/>
          <w:szCs w:val="24"/>
        </w:rPr>
        <w:tab/>
      </w:r>
      <w:r w:rsidRPr="000E3B4B">
        <w:rPr>
          <w:sz w:val="24"/>
          <w:szCs w:val="24"/>
          <w:u w:val="single"/>
        </w:rPr>
        <w:t>Town</w:t>
      </w:r>
      <w:r w:rsidRPr="000E3B4B">
        <w:rPr>
          <w:sz w:val="24"/>
          <w:szCs w:val="24"/>
        </w:rPr>
        <w:t xml:space="preserve"> shall mean the Town of </w:t>
      </w:r>
      <w:smartTag w:uri="urn:schemas-microsoft-com:office:smarttags" w:element="place">
        <w:smartTag w:uri="urn:schemas-microsoft-com:office:smarttags" w:element="City">
          <w:r w:rsidRPr="000E3B4B">
            <w:rPr>
              <w:sz w:val="24"/>
              <w:szCs w:val="24"/>
            </w:rPr>
            <w:t>Freeport</w:t>
          </w:r>
        </w:smartTag>
      </w:smartTag>
      <w:r w:rsidRPr="000E3B4B">
        <w:rPr>
          <w:sz w:val="24"/>
          <w:szCs w:val="24"/>
        </w:rPr>
        <w:t xml:space="preserve"> and/or its Public Works Authority.</w:t>
      </w:r>
    </w:p>
    <w:p w:rsidR="000E3B4B" w:rsidRPr="000E3B4B" w:rsidRDefault="000E3B4B" w:rsidP="000E3B4B">
      <w:pPr>
        <w:tabs>
          <w:tab w:val="left" w:pos="360"/>
          <w:tab w:val="left" w:pos="720"/>
          <w:tab w:val="left" w:pos="1080"/>
          <w:tab w:val="left" w:pos="1440"/>
          <w:tab w:val="left" w:pos="1800"/>
        </w:tabs>
        <w:rPr>
          <w:sz w:val="24"/>
          <w:szCs w:val="24"/>
        </w:rPr>
      </w:pPr>
      <w:r w:rsidRPr="000E3B4B">
        <w:rPr>
          <w:sz w:val="24"/>
          <w:szCs w:val="24"/>
        </w:rPr>
        <w:tab/>
        <w:t>2.</w:t>
      </w:r>
      <w:r w:rsidRPr="000E3B4B">
        <w:rPr>
          <w:sz w:val="24"/>
          <w:szCs w:val="24"/>
        </w:rPr>
        <w:tab/>
      </w:r>
      <w:r w:rsidRPr="000E3B4B">
        <w:rPr>
          <w:sz w:val="24"/>
          <w:szCs w:val="24"/>
          <w:u w:val="single"/>
        </w:rPr>
        <w:t>Director</w:t>
      </w:r>
      <w:r w:rsidRPr="000E3B4B">
        <w:rPr>
          <w:sz w:val="24"/>
          <w:szCs w:val="24"/>
        </w:rPr>
        <w:t xml:space="preserve"> shall mean the Director of Public Works and/or his designee.</w:t>
      </w:r>
    </w:p>
    <w:p w:rsidR="000E3B4B" w:rsidRPr="000E3B4B" w:rsidRDefault="000E3B4B" w:rsidP="000E3B4B">
      <w:pPr>
        <w:tabs>
          <w:tab w:val="left" w:pos="360"/>
          <w:tab w:val="left" w:pos="720"/>
          <w:tab w:val="left" w:pos="1080"/>
          <w:tab w:val="left" w:pos="1440"/>
          <w:tab w:val="left" w:pos="1800"/>
        </w:tabs>
        <w:ind w:left="720" w:hanging="720"/>
        <w:rPr>
          <w:sz w:val="24"/>
          <w:szCs w:val="24"/>
        </w:rPr>
      </w:pPr>
      <w:r w:rsidRPr="000E3B4B">
        <w:rPr>
          <w:sz w:val="24"/>
          <w:szCs w:val="24"/>
        </w:rPr>
        <w:tab/>
        <w:t>3.</w:t>
      </w:r>
      <w:r w:rsidRPr="000E3B4B">
        <w:rPr>
          <w:sz w:val="24"/>
          <w:szCs w:val="24"/>
        </w:rPr>
        <w:tab/>
      </w:r>
      <w:r w:rsidRPr="000E3B4B">
        <w:rPr>
          <w:sz w:val="24"/>
          <w:szCs w:val="24"/>
          <w:u w:val="single"/>
        </w:rPr>
        <w:t>Contractor</w:t>
      </w:r>
      <w:r w:rsidRPr="000E3B4B">
        <w:rPr>
          <w:sz w:val="24"/>
          <w:szCs w:val="24"/>
        </w:rPr>
        <w:t xml:space="preserve"> shall mean anyone licensed by the Town of </w:t>
      </w:r>
      <w:smartTag w:uri="urn:schemas-microsoft-com:office:smarttags" w:element="place">
        <w:smartTag w:uri="urn:schemas-microsoft-com:office:smarttags" w:element="City">
          <w:r w:rsidRPr="000E3B4B">
            <w:rPr>
              <w:sz w:val="24"/>
              <w:szCs w:val="24"/>
            </w:rPr>
            <w:t>Freeport</w:t>
          </w:r>
        </w:smartTag>
      </w:smartTag>
      <w:r w:rsidRPr="000E3B4B">
        <w:rPr>
          <w:sz w:val="24"/>
          <w:szCs w:val="24"/>
        </w:rPr>
        <w:t xml:space="preserve"> to work in the public right-of-way.</w:t>
      </w:r>
    </w:p>
    <w:p w:rsidR="000E3B4B" w:rsidRPr="000E3B4B" w:rsidRDefault="000E3B4B" w:rsidP="000E3B4B">
      <w:pPr>
        <w:tabs>
          <w:tab w:val="left" w:pos="360"/>
          <w:tab w:val="left" w:pos="720"/>
          <w:tab w:val="left" w:pos="1080"/>
          <w:tab w:val="left" w:pos="1440"/>
          <w:tab w:val="left" w:pos="1800"/>
        </w:tabs>
        <w:ind w:left="720" w:hanging="720"/>
        <w:rPr>
          <w:sz w:val="24"/>
          <w:szCs w:val="24"/>
        </w:rPr>
      </w:pPr>
      <w:r w:rsidRPr="000E3B4B">
        <w:rPr>
          <w:sz w:val="24"/>
          <w:szCs w:val="24"/>
        </w:rPr>
        <w:tab/>
        <w:t>4.</w:t>
      </w:r>
      <w:r w:rsidRPr="000E3B4B">
        <w:rPr>
          <w:sz w:val="24"/>
          <w:szCs w:val="24"/>
        </w:rPr>
        <w:tab/>
      </w:r>
      <w:r w:rsidRPr="000E3B4B">
        <w:rPr>
          <w:sz w:val="24"/>
          <w:szCs w:val="24"/>
          <w:u w:val="single"/>
        </w:rPr>
        <w:t>Emergency</w:t>
      </w:r>
      <w:r w:rsidRPr="000E3B4B">
        <w:rPr>
          <w:sz w:val="24"/>
          <w:szCs w:val="24"/>
        </w:rPr>
        <w:t xml:space="preserve"> shall mean any event, which may threaten public health or safety, where action is necessary to prevent personal injury, death or the loss or disruption of a private or public utility or service.  The burden of proof of such emergency rests with the applicant.</w:t>
      </w:r>
    </w:p>
    <w:p w:rsidR="000E3B4B" w:rsidRPr="000E3B4B" w:rsidRDefault="000E3B4B" w:rsidP="000E3B4B">
      <w:pPr>
        <w:tabs>
          <w:tab w:val="left" w:pos="360"/>
          <w:tab w:val="left" w:pos="720"/>
          <w:tab w:val="left" w:pos="1080"/>
          <w:tab w:val="left" w:pos="1440"/>
          <w:tab w:val="left" w:pos="1800"/>
        </w:tabs>
        <w:ind w:left="720" w:hanging="720"/>
        <w:rPr>
          <w:sz w:val="24"/>
          <w:szCs w:val="24"/>
        </w:rPr>
      </w:pPr>
      <w:r w:rsidRPr="000E3B4B">
        <w:rPr>
          <w:sz w:val="24"/>
          <w:szCs w:val="24"/>
        </w:rPr>
        <w:tab/>
        <w:t>5.</w:t>
      </w:r>
      <w:r w:rsidRPr="000E3B4B">
        <w:rPr>
          <w:sz w:val="24"/>
          <w:szCs w:val="24"/>
        </w:rPr>
        <w:tab/>
      </w:r>
      <w:r w:rsidRPr="000E3B4B">
        <w:rPr>
          <w:sz w:val="24"/>
          <w:szCs w:val="24"/>
          <w:u w:val="single"/>
        </w:rPr>
        <w:t>Excavation</w:t>
      </w:r>
      <w:r w:rsidRPr="000E3B4B">
        <w:rPr>
          <w:sz w:val="24"/>
          <w:szCs w:val="24"/>
        </w:rPr>
        <w:t xml:space="preserve"> shall mean any operation in which earth, rock, paving or like material, on, or below the surface of the ground, is moved, displaced, dug, trenched, tunneled or in any similar manner disturbed, except the agricultural tilling of soil or gardening.</w:t>
      </w:r>
    </w:p>
    <w:p w:rsidR="000E3B4B" w:rsidRPr="000E3B4B" w:rsidRDefault="000E3B4B" w:rsidP="000E3B4B">
      <w:pPr>
        <w:tabs>
          <w:tab w:val="left" w:pos="360"/>
          <w:tab w:val="left" w:pos="720"/>
          <w:tab w:val="left" w:pos="1080"/>
          <w:tab w:val="left" w:pos="1440"/>
          <w:tab w:val="left" w:pos="1800"/>
        </w:tabs>
        <w:ind w:left="720" w:hanging="720"/>
        <w:rPr>
          <w:sz w:val="24"/>
          <w:szCs w:val="24"/>
        </w:rPr>
      </w:pPr>
      <w:r w:rsidRPr="000E3B4B">
        <w:rPr>
          <w:sz w:val="24"/>
          <w:szCs w:val="24"/>
        </w:rPr>
        <w:tab/>
        <w:t>6.</w:t>
      </w:r>
      <w:r w:rsidRPr="000E3B4B">
        <w:rPr>
          <w:sz w:val="24"/>
          <w:szCs w:val="24"/>
        </w:rPr>
        <w:tab/>
      </w:r>
      <w:r w:rsidRPr="000E3B4B">
        <w:rPr>
          <w:sz w:val="24"/>
          <w:szCs w:val="24"/>
          <w:u w:val="single"/>
        </w:rPr>
        <w:t>Applicant</w:t>
      </w:r>
      <w:r w:rsidRPr="000E3B4B">
        <w:rPr>
          <w:sz w:val="24"/>
          <w:szCs w:val="24"/>
        </w:rPr>
        <w:t xml:space="preserve"> shall mean a person applying for a permit required by this Ordinance.</w:t>
      </w:r>
    </w:p>
    <w:p w:rsidR="000E3B4B" w:rsidRPr="000E3B4B" w:rsidRDefault="000E3B4B" w:rsidP="000E3B4B">
      <w:pPr>
        <w:tabs>
          <w:tab w:val="left" w:pos="360"/>
          <w:tab w:val="left" w:pos="720"/>
          <w:tab w:val="left" w:pos="1080"/>
          <w:tab w:val="left" w:pos="1440"/>
          <w:tab w:val="left" w:pos="1800"/>
        </w:tabs>
        <w:ind w:left="720" w:hanging="720"/>
        <w:rPr>
          <w:sz w:val="24"/>
          <w:szCs w:val="24"/>
        </w:rPr>
      </w:pPr>
      <w:r w:rsidRPr="000E3B4B">
        <w:rPr>
          <w:sz w:val="24"/>
          <w:szCs w:val="24"/>
        </w:rPr>
        <w:tab/>
        <w:t>7.</w:t>
      </w:r>
      <w:r w:rsidRPr="000E3B4B">
        <w:rPr>
          <w:sz w:val="24"/>
          <w:szCs w:val="24"/>
        </w:rPr>
        <w:tab/>
      </w:r>
      <w:r w:rsidRPr="000E3B4B">
        <w:rPr>
          <w:sz w:val="24"/>
          <w:szCs w:val="24"/>
          <w:u w:val="single"/>
        </w:rPr>
        <w:t>Permit Holder</w:t>
      </w:r>
      <w:r w:rsidRPr="000E3B4B">
        <w:rPr>
          <w:sz w:val="24"/>
          <w:szCs w:val="24"/>
        </w:rPr>
        <w:t xml:space="preserve"> shall mean a person who has obtained a permit as required by this Ordinance.  A applicant may be any natural or corporate “person”, business association or other business entity including, but not limited to, a partnership, a sole proprietorship, a political subdivision, a public or private agency of any kind, a utility, a successor or assign of any of the foregoing, or any other legal entity.</w:t>
      </w:r>
    </w:p>
    <w:p w:rsidR="000E3B4B" w:rsidRPr="000E3B4B" w:rsidRDefault="000E3B4B" w:rsidP="000E3B4B">
      <w:pPr>
        <w:tabs>
          <w:tab w:val="left" w:pos="360"/>
          <w:tab w:val="left" w:pos="720"/>
          <w:tab w:val="left" w:pos="1080"/>
          <w:tab w:val="left" w:pos="1440"/>
          <w:tab w:val="left" w:pos="1800"/>
        </w:tabs>
        <w:ind w:left="720" w:hanging="720"/>
        <w:rPr>
          <w:sz w:val="24"/>
          <w:szCs w:val="24"/>
        </w:rPr>
      </w:pPr>
      <w:r w:rsidRPr="000E3B4B">
        <w:rPr>
          <w:sz w:val="24"/>
          <w:szCs w:val="24"/>
        </w:rPr>
        <w:tab/>
        <w:t>8.</w:t>
      </w:r>
      <w:r w:rsidRPr="000E3B4B">
        <w:rPr>
          <w:sz w:val="24"/>
          <w:szCs w:val="24"/>
        </w:rPr>
        <w:tab/>
      </w:r>
      <w:r w:rsidRPr="000E3B4B">
        <w:rPr>
          <w:sz w:val="24"/>
          <w:szCs w:val="24"/>
          <w:u w:val="single"/>
        </w:rPr>
        <w:t>Public right-of-way</w:t>
      </w:r>
      <w:r w:rsidRPr="000E3B4B">
        <w:rPr>
          <w:sz w:val="24"/>
          <w:szCs w:val="24"/>
        </w:rPr>
        <w:t xml:space="preserve"> shall mean the entire width between property lines of every way and place of whatever nature when any part thereof is open to the use of the public, as a matter of right, for purposes of traffic, except for private roads and private ways.  The definition shall include the area on, above and below the public right-of-way, dedicated to public use, and any dedicated, but unaccepted street or way.  The definition shall also include any publicly owned space or park.  A right-of-way does not include the airwaves above a right-of-way with regard to cellular or other non-wire telecommunications or broadcast service.</w:t>
      </w:r>
    </w:p>
    <w:p w:rsidR="000E3B4B" w:rsidRPr="000E3B4B" w:rsidRDefault="000E3B4B" w:rsidP="000E3B4B">
      <w:pPr>
        <w:tabs>
          <w:tab w:val="left" w:pos="360"/>
          <w:tab w:val="left" w:pos="720"/>
          <w:tab w:val="left" w:pos="1080"/>
          <w:tab w:val="left" w:pos="1440"/>
          <w:tab w:val="left" w:pos="1800"/>
        </w:tabs>
        <w:ind w:left="720" w:hanging="720"/>
        <w:rPr>
          <w:sz w:val="24"/>
          <w:szCs w:val="24"/>
        </w:rPr>
      </w:pPr>
      <w:r w:rsidRPr="000E3B4B">
        <w:rPr>
          <w:sz w:val="24"/>
          <w:szCs w:val="24"/>
        </w:rPr>
        <w:tab/>
        <w:t>9.</w:t>
      </w:r>
      <w:r w:rsidRPr="000E3B4B">
        <w:rPr>
          <w:sz w:val="24"/>
          <w:szCs w:val="24"/>
        </w:rPr>
        <w:tab/>
      </w:r>
      <w:r w:rsidRPr="000E3B4B">
        <w:rPr>
          <w:sz w:val="24"/>
          <w:szCs w:val="24"/>
          <w:u w:val="single"/>
        </w:rPr>
        <w:t>Entrance</w:t>
      </w:r>
      <w:r w:rsidRPr="000E3B4B">
        <w:rPr>
          <w:sz w:val="24"/>
          <w:szCs w:val="24"/>
        </w:rPr>
        <w:t xml:space="preserve"> shall mean direct vehicular </w:t>
      </w:r>
      <w:r w:rsidRPr="000E3B4B">
        <w:rPr>
          <w:color w:val="FF0000"/>
          <w:sz w:val="24"/>
          <w:szCs w:val="24"/>
          <w:u w:val="single"/>
        </w:rPr>
        <w:t>(passenger, recreational &amp; construction), pedestrian and livestock</w:t>
      </w:r>
      <w:r w:rsidRPr="000E3B4B">
        <w:rPr>
          <w:sz w:val="24"/>
          <w:szCs w:val="24"/>
        </w:rPr>
        <w:t xml:space="preserve"> access to property abutting the public right-of-way.</w:t>
      </w:r>
    </w:p>
    <w:p w:rsidR="000E3B4B" w:rsidRPr="000E3B4B" w:rsidRDefault="000E3B4B" w:rsidP="000E3B4B">
      <w:pPr>
        <w:tabs>
          <w:tab w:val="left" w:pos="360"/>
          <w:tab w:val="left" w:pos="720"/>
          <w:tab w:val="left" w:pos="1080"/>
          <w:tab w:val="left" w:pos="1440"/>
          <w:tab w:val="left" w:pos="1800"/>
        </w:tabs>
        <w:ind w:left="720" w:hanging="720"/>
        <w:rPr>
          <w:sz w:val="24"/>
          <w:szCs w:val="24"/>
        </w:rPr>
      </w:pPr>
      <w:r w:rsidRPr="000E3B4B">
        <w:rPr>
          <w:sz w:val="24"/>
          <w:szCs w:val="24"/>
        </w:rPr>
        <w:tab/>
        <w:t>10.</w:t>
      </w:r>
      <w:r w:rsidRPr="000E3B4B">
        <w:rPr>
          <w:sz w:val="24"/>
          <w:szCs w:val="24"/>
        </w:rPr>
        <w:tab/>
      </w:r>
      <w:r w:rsidRPr="000E3B4B">
        <w:rPr>
          <w:sz w:val="24"/>
          <w:szCs w:val="24"/>
          <w:u w:val="single"/>
        </w:rPr>
        <w:t>M.D.O.T</w:t>
      </w:r>
      <w:r w:rsidRPr="000E3B4B">
        <w:rPr>
          <w:sz w:val="24"/>
          <w:szCs w:val="24"/>
        </w:rPr>
        <w:t xml:space="preserve"> shall mean the Maine Department of Transportation.</w:t>
      </w:r>
    </w:p>
    <w:p w:rsidR="000E3B4B" w:rsidRPr="000E3B4B" w:rsidRDefault="000E3B4B" w:rsidP="000E3B4B">
      <w:pPr>
        <w:tabs>
          <w:tab w:val="left" w:pos="360"/>
          <w:tab w:val="left" w:pos="720"/>
          <w:tab w:val="left" w:pos="1080"/>
          <w:tab w:val="left" w:pos="1440"/>
          <w:tab w:val="left" w:pos="1800"/>
        </w:tabs>
        <w:ind w:left="720" w:hanging="720"/>
        <w:rPr>
          <w:sz w:val="24"/>
          <w:szCs w:val="24"/>
        </w:rPr>
      </w:pPr>
      <w:r w:rsidRPr="000E3B4B">
        <w:rPr>
          <w:sz w:val="24"/>
          <w:szCs w:val="24"/>
        </w:rPr>
        <w:tab/>
        <w:t>11.</w:t>
      </w:r>
      <w:r w:rsidRPr="000E3B4B">
        <w:rPr>
          <w:sz w:val="24"/>
          <w:szCs w:val="24"/>
        </w:rPr>
        <w:tab/>
      </w:r>
      <w:r w:rsidRPr="000E3B4B">
        <w:rPr>
          <w:sz w:val="24"/>
          <w:szCs w:val="24"/>
          <w:u w:val="single"/>
        </w:rPr>
        <w:t>Technical and Design Standards</w:t>
      </w:r>
      <w:r w:rsidRPr="000E3B4B">
        <w:rPr>
          <w:sz w:val="24"/>
          <w:szCs w:val="24"/>
        </w:rPr>
        <w:t xml:space="preserve"> shall mean the standards cited herein and adopted by the Town of </w:t>
      </w:r>
      <w:smartTag w:uri="urn:schemas-microsoft-com:office:smarttags" w:element="place">
        <w:smartTag w:uri="urn:schemas-microsoft-com:office:smarttags" w:element="City">
          <w:r w:rsidRPr="000E3B4B">
            <w:rPr>
              <w:sz w:val="24"/>
              <w:szCs w:val="24"/>
            </w:rPr>
            <w:t>Freeport</w:t>
          </w:r>
        </w:smartTag>
      </w:smartTag>
      <w:r w:rsidRPr="000E3B4B">
        <w:rPr>
          <w:sz w:val="24"/>
          <w:szCs w:val="24"/>
        </w:rPr>
        <w:t xml:space="preserve"> including the Maine Department of Transportation (MDOT) Standards and Specifications for Highways and Bridges, latest edition.</w:t>
      </w:r>
    </w:p>
    <w:p w:rsidR="000E3B4B" w:rsidRDefault="000E3B4B" w:rsidP="000E3B4B">
      <w:pPr>
        <w:tabs>
          <w:tab w:val="left" w:pos="360"/>
          <w:tab w:val="left" w:pos="720"/>
          <w:tab w:val="left" w:pos="1080"/>
          <w:tab w:val="left" w:pos="1440"/>
          <w:tab w:val="left" w:pos="1800"/>
        </w:tabs>
        <w:ind w:left="720" w:hanging="720"/>
        <w:rPr>
          <w:sz w:val="24"/>
          <w:szCs w:val="24"/>
        </w:rPr>
      </w:pPr>
      <w:r w:rsidRPr="000E3B4B">
        <w:rPr>
          <w:sz w:val="24"/>
          <w:szCs w:val="24"/>
        </w:rPr>
        <w:lastRenderedPageBreak/>
        <w:tab/>
        <w:t>12.</w:t>
      </w:r>
      <w:r w:rsidRPr="000E3B4B">
        <w:rPr>
          <w:sz w:val="24"/>
          <w:szCs w:val="24"/>
        </w:rPr>
        <w:tab/>
      </w:r>
      <w:r w:rsidRPr="000E3B4B">
        <w:rPr>
          <w:sz w:val="24"/>
          <w:szCs w:val="24"/>
          <w:u w:val="single"/>
        </w:rPr>
        <w:t>Utility</w:t>
      </w:r>
      <w:r w:rsidRPr="000E3B4B">
        <w:rPr>
          <w:b/>
          <w:bCs/>
          <w:i/>
          <w:iCs/>
          <w:sz w:val="24"/>
          <w:szCs w:val="24"/>
        </w:rPr>
        <w:t xml:space="preserve"> </w:t>
      </w:r>
      <w:r w:rsidRPr="000E3B4B">
        <w:rPr>
          <w:sz w:val="24"/>
          <w:szCs w:val="24"/>
        </w:rPr>
        <w:t>shall mean a public utility, as defined in 35</w:t>
      </w:r>
      <w:r w:rsidRPr="000E3B4B">
        <w:rPr>
          <w:sz w:val="24"/>
          <w:szCs w:val="24"/>
        </w:rPr>
        <w:noBreakHyphen/>
        <w:t>A M.R.S.A. § 102 as it may be hereinafter amended and shall specifically include the non</w:t>
      </w:r>
      <w:r w:rsidRPr="000E3B4B">
        <w:rPr>
          <w:sz w:val="24"/>
          <w:szCs w:val="24"/>
        </w:rPr>
        <w:noBreakHyphen/>
        <w:t>regulated activities of such a utility.</w:t>
      </w:r>
    </w:p>
    <w:p w:rsidR="0076297E" w:rsidRDefault="0076297E" w:rsidP="000E3B4B">
      <w:pPr>
        <w:tabs>
          <w:tab w:val="left" w:pos="360"/>
          <w:tab w:val="left" w:pos="720"/>
          <w:tab w:val="left" w:pos="1080"/>
          <w:tab w:val="left" w:pos="1440"/>
          <w:tab w:val="left" w:pos="1800"/>
        </w:tabs>
        <w:ind w:left="720" w:hanging="720"/>
        <w:rPr>
          <w:sz w:val="24"/>
          <w:szCs w:val="24"/>
        </w:rPr>
      </w:pPr>
    </w:p>
    <w:p w:rsidR="0076297E" w:rsidRPr="0076297E" w:rsidRDefault="0076297E" w:rsidP="0076297E">
      <w:pPr>
        <w:keepNext/>
        <w:tabs>
          <w:tab w:val="left" w:pos="360"/>
          <w:tab w:val="left" w:pos="720"/>
          <w:tab w:val="left" w:pos="1080"/>
          <w:tab w:val="left" w:pos="1440"/>
          <w:tab w:val="left" w:pos="1800"/>
        </w:tabs>
        <w:outlineLvl w:val="0"/>
        <w:rPr>
          <w:b/>
          <w:bCs/>
          <w:sz w:val="24"/>
          <w:szCs w:val="24"/>
        </w:rPr>
      </w:pPr>
      <w:r w:rsidRPr="0076297E">
        <w:rPr>
          <w:b/>
          <w:bCs/>
          <w:sz w:val="24"/>
          <w:szCs w:val="24"/>
        </w:rPr>
        <w:t>C.</w:t>
      </w:r>
      <w:r w:rsidRPr="0076297E">
        <w:rPr>
          <w:b/>
          <w:bCs/>
          <w:sz w:val="24"/>
          <w:szCs w:val="24"/>
        </w:rPr>
        <w:tab/>
        <w:t>Administration</w:t>
      </w:r>
    </w:p>
    <w:p w:rsidR="0076297E" w:rsidRPr="0076297E" w:rsidRDefault="0076297E" w:rsidP="0076297E">
      <w:pPr>
        <w:tabs>
          <w:tab w:val="left" w:pos="360"/>
          <w:tab w:val="left" w:pos="720"/>
          <w:tab w:val="left" w:pos="1080"/>
          <w:tab w:val="left" w:pos="1440"/>
          <w:tab w:val="left" w:pos="1800"/>
        </w:tabs>
        <w:rPr>
          <w:sz w:val="24"/>
          <w:szCs w:val="24"/>
        </w:rPr>
      </w:pPr>
    </w:p>
    <w:p w:rsidR="0076297E" w:rsidRPr="0076297E" w:rsidRDefault="0076297E" w:rsidP="0076297E">
      <w:pPr>
        <w:numPr>
          <w:ilvl w:val="0"/>
          <w:numId w:val="7"/>
        </w:numPr>
        <w:tabs>
          <w:tab w:val="left" w:pos="360"/>
          <w:tab w:val="left" w:pos="720"/>
          <w:tab w:val="left" w:pos="1080"/>
          <w:tab w:val="left" w:pos="1440"/>
          <w:tab w:val="left" w:pos="1800"/>
        </w:tabs>
        <w:ind w:left="360" w:firstLine="0"/>
        <w:rPr>
          <w:sz w:val="24"/>
          <w:szCs w:val="24"/>
        </w:rPr>
      </w:pPr>
      <w:r w:rsidRPr="0076297E">
        <w:rPr>
          <w:sz w:val="24"/>
          <w:szCs w:val="24"/>
        </w:rPr>
        <w:t>The Director is the responsible authority for the enforcement of this ordinance.</w:t>
      </w:r>
    </w:p>
    <w:p w:rsidR="0076297E" w:rsidRPr="0076297E" w:rsidRDefault="0076297E" w:rsidP="0076297E">
      <w:pPr>
        <w:numPr>
          <w:ilvl w:val="0"/>
          <w:numId w:val="7"/>
        </w:numPr>
        <w:tabs>
          <w:tab w:val="left" w:pos="360"/>
          <w:tab w:val="left" w:pos="720"/>
          <w:tab w:val="left" w:pos="1080"/>
          <w:tab w:val="left" w:pos="1440"/>
          <w:tab w:val="left" w:pos="1800"/>
        </w:tabs>
        <w:rPr>
          <w:sz w:val="24"/>
          <w:szCs w:val="24"/>
        </w:rPr>
      </w:pPr>
      <w:r w:rsidRPr="0076297E">
        <w:rPr>
          <w:sz w:val="24"/>
          <w:szCs w:val="24"/>
        </w:rPr>
        <w:t>A Highway Opening and/or Entrance permit is required prior to the commencement of any excavation in the right-of-way.  It shall be unlawful for any person to excavate, or to place, deposit or leave upon any street any earth or other material, equipment or structure tending to interfere with the free use of the street, unless such person shall first have obtained a permit.</w:t>
      </w:r>
    </w:p>
    <w:p w:rsidR="0076297E" w:rsidRPr="0076297E" w:rsidRDefault="0076297E" w:rsidP="0076297E">
      <w:pPr>
        <w:numPr>
          <w:ilvl w:val="0"/>
          <w:numId w:val="7"/>
        </w:numPr>
        <w:tabs>
          <w:tab w:val="left" w:pos="360"/>
          <w:tab w:val="left" w:pos="720"/>
          <w:tab w:val="left" w:pos="1080"/>
          <w:tab w:val="left" w:pos="1440"/>
          <w:tab w:val="left" w:pos="1800"/>
        </w:tabs>
        <w:rPr>
          <w:sz w:val="24"/>
          <w:szCs w:val="24"/>
        </w:rPr>
      </w:pPr>
      <w:r w:rsidRPr="0076297E">
        <w:rPr>
          <w:sz w:val="24"/>
          <w:szCs w:val="24"/>
        </w:rPr>
        <w:t>All Federal and State requirements for safe operation within the right-of-way shall be followed, including, but not limited to, OSHA and the Manual of Uniform Traffic Control Devices (MUTCD).</w:t>
      </w:r>
    </w:p>
    <w:p w:rsidR="0076297E" w:rsidRPr="0076297E" w:rsidRDefault="0076297E" w:rsidP="0076297E">
      <w:pPr>
        <w:numPr>
          <w:ilvl w:val="0"/>
          <w:numId w:val="7"/>
        </w:numPr>
        <w:tabs>
          <w:tab w:val="left" w:pos="360"/>
          <w:tab w:val="left" w:pos="720"/>
          <w:tab w:val="left" w:pos="1080"/>
          <w:tab w:val="left" w:pos="1440"/>
          <w:tab w:val="left" w:pos="1800"/>
        </w:tabs>
        <w:rPr>
          <w:sz w:val="24"/>
          <w:szCs w:val="24"/>
        </w:rPr>
      </w:pPr>
      <w:r w:rsidRPr="0076297E">
        <w:rPr>
          <w:sz w:val="24"/>
          <w:szCs w:val="24"/>
        </w:rPr>
        <w:t xml:space="preserve">The permit holder shall hold harmless the Town of </w:t>
      </w:r>
      <w:smartTag w:uri="urn:schemas-microsoft-com:office:smarttags" w:element="place">
        <w:smartTag w:uri="urn:schemas-microsoft-com:office:smarttags" w:element="City">
          <w:r w:rsidRPr="0076297E">
            <w:rPr>
              <w:sz w:val="24"/>
              <w:szCs w:val="24"/>
            </w:rPr>
            <w:t>Freeport</w:t>
          </w:r>
        </w:smartTag>
      </w:smartTag>
      <w:r w:rsidRPr="0076297E">
        <w:rPr>
          <w:sz w:val="24"/>
          <w:szCs w:val="24"/>
        </w:rPr>
        <w:t xml:space="preserve"> and its duly authorized agents and employees against any action for personal injury or property damage sustained by reason of the exercise of any permits issued under this ordinance.</w:t>
      </w:r>
    </w:p>
    <w:p w:rsidR="0076297E" w:rsidRPr="0076297E" w:rsidRDefault="0076297E" w:rsidP="0076297E">
      <w:pPr>
        <w:numPr>
          <w:ilvl w:val="0"/>
          <w:numId w:val="7"/>
        </w:numPr>
        <w:tabs>
          <w:tab w:val="left" w:pos="360"/>
          <w:tab w:val="left" w:pos="720"/>
          <w:tab w:val="left" w:pos="1080"/>
          <w:tab w:val="left" w:pos="1440"/>
          <w:tab w:val="left" w:pos="1800"/>
        </w:tabs>
        <w:rPr>
          <w:sz w:val="24"/>
          <w:szCs w:val="24"/>
        </w:rPr>
      </w:pPr>
      <w:r w:rsidRPr="0076297E">
        <w:rPr>
          <w:sz w:val="24"/>
          <w:szCs w:val="24"/>
        </w:rPr>
        <w:t>Only contractors and Public Utilities with a valid license are permitted to work in the public right-of-way.  Refer to Article 5 – Approved Contractors.</w:t>
      </w:r>
    </w:p>
    <w:p w:rsidR="0076297E" w:rsidRPr="0076297E" w:rsidRDefault="0076297E" w:rsidP="0076297E">
      <w:pPr>
        <w:tabs>
          <w:tab w:val="left" w:pos="360"/>
          <w:tab w:val="left" w:pos="720"/>
          <w:tab w:val="left" w:pos="1080"/>
          <w:tab w:val="left" w:pos="1440"/>
          <w:tab w:val="left" w:pos="1800"/>
        </w:tabs>
        <w:rPr>
          <w:sz w:val="24"/>
          <w:szCs w:val="24"/>
        </w:rPr>
      </w:pPr>
      <w:r w:rsidRPr="0076297E">
        <w:rPr>
          <w:sz w:val="24"/>
          <w:szCs w:val="24"/>
        </w:rPr>
        <w:tab/>
        <w:t>6.</w:t>
      </w:r>
      <w:r w:rsidRPr="0076297E">
        <w:rPr>
          <w:sz w:val="24"/>
          <w:szCs w:val="24"/>
        </w:rPr>
        <w:tab/>
        <w:t>Environmental Considerations</w:t>
      </w:r>
    </w:p>
    <w:p w:rsidR="0076297E" w:rsidRPr="0076297E" w:rsidRDefault="0076297E" w:rsidP="0076297E">
      <w:pPr>
        <w:tabs>
          <w:tab w:val="left" w:pos="360"/>
          <w:tab w:val="left" w:pos="720"/>
          <w:tab w:val="left" w:pos="1080"/>
          <w:tab w:val="left" w:pos="1440"/>
          <w:tab w:val="left" w:pos="1800"/>
        </w:tabs>
        <w:ind w:left="1080" w:hanging="360"/>
        <w:rPr>
          <w:sz w:val="24"/>
          <w:szCs w:val="24"/>
        </w:rPr>
      </w:pPr>
      <w:r w:rsidRPr="0076297E">
        <w:rPr>
          <w:sz w:val="24"/>
          <w:szCs w:val="24"/>
        </w:rPr>
        <w:t>a)</w:t>
      </w:r>
      <w:r w:rsidRPr="0076297E">
        <w:rPr>
          <w:sz w:val="24"/>
          <w:szCs w:val="24"/>
        </w:rPr>
        <w:tab/>
        <w:t>In the course of any work in the right-of-way, the permit holder shall not remove any trees or shrubs which exist in the street area without first obtaining the approval of the Director.</w:t>
      </w:r>
    </w:p>
    <w:p w:rsidR="0076297E" w:rsidRPr="0076297E" w:rsidRDefault="0076297E" w:rsidP="0076297E">
      <w:pPr>
        <w:tabs>
          <w:tab w:val="left" w:pos="360"/>
          <w:tab w:val="left" w:pos="720"/>
          <w:tab w:val="left" w:pos="1080"/>
          <w:tab w:val="left" w:pos="1440"/>
          <w:tab w:val="left" w:pos="1800"/>
        </w:tabs>
        <w:ind w:left="1080" w:hanging="360"/>
        <w:rPr>
          <w:sz w:val="24"/>
          <w:szCs w:val="24"/>
        </w:rPr>
      </w:pPr>
      <w:r w:rsidRPr="0076297E">
        <w:rPr>
          <w:sz w:val="24"/>
          <w:szCs w:val="24"/>
        </w:rPr>
        <w:t>b)</w:t>
      </w:r>
      <w:r w:rsidRPr="0076297E">
        <w:rPr>
          <w:sz w:val="24"/>
          <w:szCs w:val="24"/>
        </w:rPr>
        <w:tab/>
        <w:t>Best Management Practices (BMP’s) as defined in the Maine Department of Transportation Practices for Erosion and Sedimentation Control, dated September 1997 shall be followed for all construction in the public rights-of-way.</w:t>
      </w:r>
    </w:p>
    <w:p w:rsidR="0076297E" w:rsidRPr="0076297E" w:rsidRDefault="0076297E" w:rsidP="0076297E">
      <w:pPr>
        <w:tabs>
          <w:tab w:val="left" w:pos="360"/>
          <w:tab w:val="left" w:pos="720"/>
          <w:tab w:val="left" w:pos="1080"/>
          <w:tab w:val="left" w:pos="1440"/>
          <w:tab w:val="left" w:pos="1800"/>
        </w:tabs>
        <w:ind w:left="720" w:hanging="360"/>
        <w:rPr>
          <w:sz w:val="24"/>
          <w:szCs w:val="24"/>
        </w:rPr>
      </w:pPr>
      <w:r w:rsidRPr="0076297E">
        <w:rPr>
          <w:sz w:val="24"/>
          <w:szCs w:val="24"/>
        </w:rPr>
        <w:t>7.</w:t>
      </w:r>
      <w:r w:rsidRPr="0076297E">
        <w:rPr>
          <w:sz w:val="24"/>
          <w:szCs w:val="24"/>
        </w:rPr>
        <w:tab/>
        <w:t>The Public Works Director or his/her designee shall make such inspections as are necessary in the enforcement of this ordinance.</w:t>
      </w:r>
    </w:p>
    <w:p w:rsidR="0076297E" w:rsidRPr="0076297E" w:rsidRDefault="0076297E" w:rsidP="0076297E">
      <w:pPr>
        <w:tabs>
          <w:tab w:val="left" w:pos="360"/>
          <w:tab w:val="left" w:pos="720"/>
          <w:tab w:val="left" w:pos="1080"/>
          <w:tab w:val="left" w:pos="1440"/>
          <w:tab w:val="left" w:pos="1800"/>
        </w:tabs>
        <w:ind w:left="720" w:hanging="360"/>
        <w:rPr>
          <w:sz w:val="24"/>
          <w:szCs w:val="24"/>
        </w:rPr>
      </w:pPr>
      <w:r w:rsidRPr="0076297E">
        <w:rPr>
          <w:sz w:val="24"/>
          <w:szCs w:val="24"/>
        </w:rPr>
        <w:t>8.</w:t>
      </w:r>
      <w:r w:rsidRPr="0076297E">
        <w:rPr>
          <w:sz w:val="24"/>
          <w:szCs w:val="24"/>
        </w:rPr>
        <w:tab/>
        <w:t>Permit holders shall maintain accurate drawings, including plans, and profiles showing the location and character of all underground structures including abandoned installations proximate to their work.  Corrected as- built plans shall be filed with the Director within sixty (60) days after new installations, changes or replacements are completed.</w:t>
      </w:r>
    </w:p>
    <w:p w:rsidR="0076297E" w:rsidRPr="0076297E" w:rsidRDefault="0076297E" w:rsidP="0076297E">
      <w:pPr>
        <w:tabs>
          <w:tab w:val="left" w:pos="360"/>
          <w:tab w:val="left" w:pos="720"/>
          <w:tab w:val="left" w:pos="1080"/>
          <w:tab w:val="left" w:pos="1440"/>
          <w:tab w:val="left" w:pos="1800"/>
        </w:tabs>
        <w:ind w:left="720" w:hanging="360"/>
        <w:rPr>
          <w:sz w:val="24"/>
          <w:szCs w:val="24"/>
        </w:rPr>
      </w:pPr>
      <w:r w:rsidRPr="0076297E">
        <w:rPr>
          <w:sz w:val="24"/>
          <w:szCs w:val="24"/>
        </w:rPr>
        <w:t>9.</w:t>
      </w:r>
      <w:r w:rsidRPr="0076297E">
        <w:rPr>
          <w:sz w:val="24"/>
          <w:szCs w:val="24"/>
        </w:rPr>
        <w:tab/>
        <w:t>Penalty. Any person, firm or corporation who shall violate any provision of this Ordinance shall be subject to a fine in an amount established by order of the Town Council.   Each day of continued violation, and every violation of a provision of this Ordinance shall constitute a new and separate offense.</w:t>
      </w:r>
    </w:p>
    <w:p w:rsidR="0076297E" w:rsidRPr="0076297E" w:rsidRDefault="0076297E" w:rsidP="0076297E">
      <w:pPr>
        <w:numPr>
          <w:ilvl w:val="0"/>
          <w:numId w:val="8"/>
        </w:numPr>
        <w:tabs>
          <w:tab w:val="left" w:pos="360"/>
          <w:tab w:val="left" w:pos="1080"/>
          <w:tab w:val="left" w:pos="1440"/>
          <w:tab w:val="left" w:pos="1800"/>
        </w:tabs>
        <w:rPr>
          <w:sz w:val="24"/>
          <w:szCs w:val="24"/>
        </w:rPr>
      </w:pPr>
      <w:r w:rsidRPr="0076297E">
        <w:rPr>
          <w:sz w:val="24"/>
          <w:szCs w:val="24"/>
        </w:rPr>
        <w:t>If any work performed under any permit issued under this ordinance is not completed in compliance with the terms of this ordinance, the Town may cause such work to be repaired and deduct the costs of such work from the performance guarantee or surety.  In the event such repair was undertaken without a permit, the Town shall prepare a bill for the cost of the repair, plus an additional amount of fifty (50) percent to be paid by the person doing the work.  The Town shall issue no further permits to any person who has performed such work until the Town receives payment from the person for the repair work.</w:t>
      </w:r>
    </w:p>
    <w:p w:rsidR="0076297E" w:rsidRPr="0076297E" w:rsidRDefault="0076297E" w:rsidP="0076297E">
      <w:pPr>
        <w:numPr>
          <w:ilvl w:val="0"/>
          <w:numId w:val="8"/>
        </w:numPr>
        <w:tabs>
          <w:tab w:val="left" w:pos="360"/>
          <w:tab w:val="left" w:pos="1080"/>
          <w:tab w:val="left" w:pos="1440"/>
          <w:tab w:val="left" w:pos="1800"/>
        </w:tabs>
        <w:rPr>
          <w:sz w:val="24"/>
          <w:szCs w:val="24"/>
        </w:rPr>
      </w:pPr>
      <w:r w:rsidRPr="0076297E">
        <w:rPr>
          <w:sz w:val="24"/>
          <w:szCs w:val="24"/>
        </w:rPr>
        <w:t xml:space="preserve">Working Hours: Except for emergency repairs or as approved by the director, working hours shall be between the hours of </w:t>
      </w:r>
      <w:smartTag w:uri="urn:schemas-microsoft-com:office:smarttags" w:element="time">
        <w:smartTagPr>
          <w:attr w:name="Minute" w:val="0"/>
          <w:attr w:name="Hour" w:val="7"/>
        </w:smartTagPr>
        <w:r w:rsidRPr="0076297E">
          <w:rPr>
            <w:sz w:val="24"/>
            <w:szCs w:val="24"/>
          </w:rPr>
          <w:t>7:00 a.m.</w:t>
        </w:r>
      </w:smartTag>
      <w:r w:rsidRPr="0076297E">
        <w:rPr>
          <w:sz w:val="24"/>
          <w:szCs w:val="24"/>
        </w:rPr>
        <w:t xml:space="preserve"> and </w:t>
      </w:r>
      <w:smartTag w:uri="urn:schemas-microsoft-com:office:smarttags" w:element="time">
        <w:smartTagPr>
          <w:attr w:name="Minute" w:val="0"/>
          <w:attr w:name="Hour" w:val="18"/>
        </w:smartTagPr>
        <w:r w:rsidRPr="0076297E">
          <w:rPr>
            <w:sz w:val="24"/>
            <w:szCs w:val="24"/>
          </w:rPr>
          <w:t>6:00 p.m.</w:t>
        </w:r>
      </w:smartTag>
      <w:r w:rsidRPr="0076297E">
        <w:rPr>
          <w:sz w:val="24"/>
          <w:szCs w:val="24"/>
        </w:rPr>
        <w:t xml:space="preserve">, prevailing time.  Starting or warming up equipment prior to </w:t>
      </w:r>
      <w:smartTag w:uri="urn:schemas-microsoft-com:office:smarttags" w:element="time">
        <w:smartTagPr>
          <w:attr w:name="Minute" w:val="0"/>
          <w:attr w:name="Hour" w:val="7"/>
        </w:smartTagPr>
        <w:r w:rsidRPr="0076297E">
          <w:rPr>
            <w:sz w:val="24"/>
            <w:szCs w:val="24"/>
          </w:rPr>
          <w:t>7:00 a.m.</w:t>
        </w:r>
      </w:smartTag>
      <w:r w:rsidRPr="0076297E">
        <w:rPr>
          <w:sz w:val="24"/>
          <w:szCs w:val="24"/>
        </w:rPr>
        <w:t xml:space="preserve"> is prohibited.  Work on the weekend or legal holidays is prohibited unless specifically authorized by the director.</w:t>
      </w:r>
    </w:p>
    <w:p w:rsidR="0076297E" w:rsidRPr="0076297E" w:rsidRDefault="0076297E" w:rsidP="0076297E">
      <w:pPr>
        <w:tabs>
          <w:tab w:val="left" w:pos="360"/>
          <w:tab w:val="left" w:pos="1080"/>
          <w:tab w:val="left" w:pos="1440"/>
          <w:tab w:val="left" w:pos="1800"/>
        </w:tabs>
        <w:ind w:left="360"/>
        <w:rPr>
          <w:sz w:val="24"/>
          <w:szCs w:val="24"/>
        </w:rPr>
      </w:pPr>
    </w:p>
    <w:p w:rsidR="0076297E" w:rsidRPr="0076297E" w:rsidRDefault="0076297E" w:rsidP="0076297E">
      <w:pPr>
        <w:tabs>
          <w:tab w:val="left" w:pos="360"/>
          <w:tab w:val="left" w:pos="720"/>
          <w:tab w:val="left" w:pos="1080"/>
          <w:tab w:val="left" w:pos="1440"/>
          <w:tab w:val="left" w:pos="1800"/>
        </w:tabs>
        <w:ind w:left="720" w:hanging="360"/>
        <w:rPr>
          <w:sz w:val="24"/>
          <w:szCs w:val="24"/>
        </w:rPr>
      </w:pPr>
    </w:p>
    <w:p w:rsidR="00510C15" w:rsidRDefault="00510C15" w:rsidP="0076297E">
      <w:pPr>
        <w:keepNext/>
        <w:outlineLvl w:val="1"/>
        <w:rPr>
          <w:b/>
          <w:bCs/>
          <w:sz w:val="24"/>
          <w:szCs w:val="24"/>
        </w:rPr>
      </w:pPr>
    </w:p>
    <w:p w:rsidR="00510C15" w:rsidRDefault="00510C15" w:rsidP="0076297E">
      <w:pPr>
        <w:keepNext/>
        <w:outlineLvl w:val="1"/>
        <w:rPr>
          <w:b/>
          <w:bCs/>
          <w:sz w:val="24"/>
          <w:szCs w:val="24"/>
        </w:rPr>
      </w:pPr>
    </w:p>
    <w:p w:rsidR="0076297E" w:rsidRPr="0076297E" w:rsidRDefault="0076297E" w:rsidP="0076297E">
      <w:pPr>
        <w:keepNext/>
        <w:outlineLvl w:val="1"/>
        <w:rPr>
          <w:b/>
          <w:bCs/>
          <w:sz w:val="24"/>
          <w:szCs w:val="24"/>
        </w:rPr>
      </w:pPr>
      <w:r w:rsidRPr="0076297E">
        <w:rPr>
          <w:b/>
          <w:bCs/>
          <w:sz w:val="24"/>
          <w:szCs w:val="24"/>
        </w:rPr>
        <w:t>Article 2.  Entrances to Public Right-of-Ways</w:t>
      </w:r>
    </w:p>
    <w:p w:rsidR="0076297E" w:rsidRPr="0076297E" w:rsidRDefault="0076297E" w:rsidP="0076297E">
      <w:pPr>
        <w:rPr>
          <w:sz w:val="24"/>
          <w:szCs w:val="24"/>
        </w:rPr>
      </w:pPr>
    </w:p>
    <w:p w:rsidR="0076297E" w:rsidRPr="0076297E" w:rsidRDefault="0076297E" w:rsidP="0076297E">
      <w:pPr>
        <w:keepNext/>
        <w:tabs>
          <w:tab w:val="left" w:pos="360"/>
          <w:tab w:val="left" w:pos="720"/>
          <w:tab w:val="left" w:pos="1080"/>
        </w:tabs>
        <w:outlineLvl w:val="4"/>
        <w:rPr>
          <w:b/>
          <w:bCs/>
          <w:sz w:val="24"/>
          <w:szCs w:val="24"/>
        </w:rPr>
      </w:pPr>
      <w:r w:rsidRPr="0076297E">
        <w:rPr>
          <w:b/>
          <w:bCs/>
          <w:sz w:val="24"/>
          <w:szCs w:val="24"/>
        </w:rPr>
        <w:t>A.</w:t>
      </w:r>
      <w:r w:rsidRPr="0076297E">
        <w:rPr>
          <w:b/>
          <w:bCs/>
          <w:sz w:val="24"/>
          <w:szCs w:val="24"/>
        </w:rPr>
        <w:tab/>
        <w:t>Purpose</w:t>
      </w:r>
      <w:r w:rsidRPr="0076297E">
        <w:rPr>
          <w:b/>
          <w:bCs/>
          <w:sz w:val="24"/>
          <w:szCs w:val="24"/>
        </w:rPr>
        <w:tab/>
      </w:r>
    </w:p>
    <w:p w:rsidR="0076297E" w:rsidRPr="0076297E" w:rsidRDefault="0076297E" w:rsidP="0076297E">
      <w:pPr>
        <w:rPr>
          <w:sz w:val="24"/>
          <w:szCs w:val="24"/>
        </w:rPr>
      </w:pPr>
    </w:p>
    <w:p w:rsidR="0076297E" w:rsidRPr="0076297E" w:rsidRDefault="0076297E" w:rsidP="0076297E">
      <w:pPr>
        <w:tabs>
          <w:tab w:val="left" w:pos="360"/>
          <w:tab w:val="left" w:pos="720"/>
          <w:tab w:val="left" w:pos="1080"/>
          <w:tab w:val="left" w:pos="1440"/>
          <w:tab w:val="left" w:pos="1800"/>
        </w:tabs>
        <w:ind w:left="360" w:hanging="360"/>
        <w:rPr>
          <w:sz w:val="24"/>
          <w:szCs w:val="24"/>
        </w:rPr>
      </w:pPr>
      <w:r w:rsidRPr="0076297E">
        <w:rPr>
          <w:sz w:val="24"/>
          <w:szCs w:val="24"/>
        </w:rPr>
        <w:tab/>
        <w:t>This Article provides for the review of any entrance onto a public way for compliance with sound construction and design practices, to ensure that traffic safety, drainage and public improvements are not adversely affected. A permit is not required for paving, culvert replacements, sealing, or repairs to any existing access.</w:t>
      </w:r>
    </w:p>
    <w:p w:rsidR="000E3B4B" w:rsidRPr="000E3B4B" w:rsidRDefault="000E3B4B" w:rsidP="00266DDC">
      <w:pPr>
        <w:pStyle w:val="Title"/>
        <w:rPr>
          <w:rFonts w:ascii="Arial Narrow" w:hAnsi="Arial Narrow"/>
          <w:b w:val="0"/>
          <w:sz w:val="22"/>
          <w:szCs w:val="22"/>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p>
    <w:p w:rsidR="004C3079" w:rsidRPr="004C3079" w:rsidRDefault="004C3079" w:rsidP="004C3079">
      <w:pPr>
        <w:tabs>
          <w:tab w:val="left" w:pos="360"/>
          <w:tab w:val="left" w:pos="720"/>
          <w:tab w:val="left" w:pos="1080"/>
          <w:tab w:val="left" w:pos="1440"/>
          <w:tab w:val="left" w:pos="1800"/>
        </w:tabs>
        <w:rPr>
          <w:sz w:val="24"/>
          <w:szCs w:val="24"/>
        </w:rPr>
      </w:pPr>
      <w:r w:rsidRPr="004C3079">
        <w:rPr>
          <w:b/>
          <w:bCs/>
          <w:sz w:val="24"/>
          <w:szCs w:val="24"/>
        </w:rPr>
        <w:t>B.</w:t>
      </w:r>
      <w:r w:rsidRPr="004C3079">
        <w:rPr>
          <w:b/>
          <w:bCs/>
          <w:sz w:val="24"/>
          <w:szCs w:val="24"/>
        </w:rPr>
        <w:tab/>
        <w:t>Permit Required</w:t>
      </w:r>
      <w:r w:rsidRPr="004C3079">
        <w:rPr>
          <w:sz w:val="24"/>
          <w:szCs w:val="24"/>
        </w:rPr>
        <w:t xml:space="preserve">.  </w:t>
      </w:r>
    </w:p>
    <w:p w:rsidR="004C3079" w:rsidRPr="004C3079" w:rsidRDefault="004C3079" w:rsidP="004C3079">
      <w:pPr>
        <w:tabs>
          <w:tab w:val="left" w:pos="360"/>
          <w:tab w:val="left" w:pos="720"/>
          <w:tab w:val="left" w:pos="1080"/>
          <w:tab w:val="left" w:pos="1440"/>
          <w:tab w:val="left" w:pos="1800"/>
        </w:tabs>
        <w:rPr>
          <w:sz w:val="24"/>
          <w:szCs w:val="24"/>
        </w:rPr>
      </w:pPr>
    </w:p>
    <w:p w:rsidR="004C3079" w:rsidRPr="004C3079" w:rsidRDefault="004C3079" w:rsidP="004C3079">
      <w:pPr>
        <w:tabs>
          <w:tab w:val="left" w:pos="360"/>
          <w:tab w:val="left" w:pos="720"/>
          <w:tab w:val="left" w:pos="1080"/>
          <w:tab w:val="left" w:pos="1440"/>
          <w:tab w:val="left" w:pos="1800"/>
        </w:tabs>
        <w:ind w:left="360" w:hanging="360"/>
        <w:rPr>
          <w:sz w:val="24"/>
          <w:szCs w:val="24"/>
        </w:rPr>
      </w:pPr>
      <w:r w:rsidRPr="004C3079">
        <w:rPr>
          <w:sz w:val="24"/>
          <w:szCs w:val="24"/>
        </w:rPr>
        <w:tab/>
        <w:t>No person shall construct, cause or permit to be constructed, alter or relocate, any driveway, entrance, or approach or other improvement within the right-of-way of such road or extending from such road onto his property except in accordance with an entrance permit. This Ordinance applies to all proposed entrances or substantive changes to existing entrances to public roads after the effective date of the Ordinance.</w:t>
      </w:r>
    </w:p>
    <w:p w:rsidR="004C3079" w:rsidRPr="004C3079" w:rsidRDefault="004C3079" w:rsidP="004C3079">
      <w:pPr>
        <w:tabs>
          <w:tab w:val="left" w:pos="360"/>
          <w:tab w:val="left" w:pos="720"/>
          <w:tab w:val="left" w:pos="1080"/>
          <w:tab w:val="left" w:pos="1440"/>
          <w:tab w:val="left" w:pos="1800"/>
        </w:tabs>
        <w:rPr>
          <w:sz w:val="24"/>
          <w:szCs w:val="24"/>
        </w:rPr>
      </w:pPr>
    </w:p>
    <w:p w:rsidR="004C3079" w:rsidRPr="004C3079" w:rsidRDefault="004C3079" w:rsidP="004C3079">
      <w:pPr>
        <w:tabs>
          <w:tab w:val="left" w:pos="360"/>
          <w:tab w:val="left" w:pos="720"/>
          <w:tab w:val="left" w:pos="1080"/>
          <w:tab w:val="left" w:pos="1440"/>
          <w:tab w:val="left" w:pos="1800"/>
        </w:tabs>
        <w:rPr>
          <w:sz w:val="24"/>
          <w:szCs w:val="24"/>
        </w:rPr>
      </w:pPr>
      <w:r w:rsidRPr="004C3079">
        <w:rPr>
          <w:b/>
          <w:bCs/>
          <w:sz w:val="24"/>
          <w:szCs w:val="24"/>
        </w:rPr>
        <w:t>C.</w:t>
      </w:r>
      <w:r w:rsidRPr="004C3079">
        <w:rPr>
          <w:b/>
          <w:bCs/>
          <w:sz w:val="24"/>
          <w:szCs w:val="24"/>
        </w:rPr>
        <w:tab/>
        <w:t>Administration</w:t>
      </w:r>
    </w:p>
    <w:p w:rsidR="004C3079" w:rsidRPr="004C3079" w:rsidRDefault="004C3079" w:rsidP="004C3079">
      <w:pPr>
        <w:tabs>
          <w:tab w:val="left" w:pos="360"/>
          <w:tab w:val="left" w:pos="720"/>
          <w:tab w:val="left" w:pos="1080"/>
          <w:tab w:val="left" w:pos="1440"/>
          <w:tab w:val="left" w:pos="1800"/>
        </w:tabs>
        <w:rPr>
          <w:sz w:val="24"/>
          <w:szCs w:val="24"/>
        </w:rPr>
      </w:pPr>
    </w:p>
    <w:p w:rsidR="004C3079" w:rsidRPr="004C3079" w:rsidRDefault="004C3079" w:rsidP="004C3079">
      <w:pPr>
        <w:tabs>
          <w:tab w:val="left" w:pos="360"/>
          <w:tab w:val="left" w:pos="720"/>
          <w:tab w:val="left" w:pos="1080"/>
          <w:tab w:val="left" w:pos="1440"/>
          <w:tab w:val="left" w:pos="1800"/>
        </w:tabs>
        <w:ind w:left="720" w:hanging="720"/>
        <w:rPr>
          <w:sz w:val="24"/>
          <w:szCs w:val="24"/>
        </w:rPr>
      </w:pPr>
      <w:r w:rsidRPr="004C3079">
        <w:rPr>
          <w:sz w:val="24"/>
          <w:szCs w:val="24"/>
        </w:rPr>
        <w:tab/>
        <w:t>1.</w:t>
      </w:r>
      <w:r w:rsidRPr="004C3079">
        <w:rPr>
          <w:sz w:val="24"/>
          <w:szCs w:val="24"/>
        </w:rPr>
        <w:tab/>
        <w:t>A permit will be issued upon application to the Director for the purpose of securing access to private property.</w:t>
      </w:r>
    </w:p>
    <w:p w:rsidR="004C3079" w:rsidRPr="004C3079" w:rsidRDefault="004C3079" w:rsidP="004C3079">
      <w:pPr>
        <w:tabs>
          <w:tab w:val="left" w:pos="360"/>
          <w:tab w:val="left" w:pos="720"/>
          <w:tab w:val="left" w:pos="1080"/>
          <w:tab w:val="left" w:pos="1440"/>
          <w:tab w:val="left" w:pos="1800"/>
        </w:tabs>
        <w:ind w:left="720" w:hanging="720"/>
        <w:rPr>
          <w:sz w:val="24"/>
          <w:szCs w:val="24"/>
        </w:rPr>
      </w:pPr>
      <w:r w:rsidRPr="004C3079">
        <w:rPr>
          <w:sz w:val="24"/>
          <w:szCs w:val="24"/>
        </w:rPr>
        <w:tab/>
        <w:t>2.</w:t>
      </w:r>
      <w:r w:rsidRPr="004C3079">
        <w:rPr>
          <w:sz w:val="24"/>
          <w:szCs w:val="24"/>
        </w:rPr>
        <w:tab/>
        <w:t>An entrance permit does not authorize parking or servicing vehicles within such right-of-way.</w:t>
      </w:r>
    </w:p>
    <w:p w:rsidR="004C3079" w:rsidRPr="004C3079" w:rsidRDefault="004C3079" w:rsidP="004C3079">
      <w:pPr>
        <w:tabs>
          <w:tab w:val="left" w:pos="360"/>
          <w:tab w:val="left" w:pos="720"/>
          <w:tab w:val="left" w:pos="1080"/>
          <w:tab w:val="left" w:pos="1440"/>
          <w:tab w:val="left" w:pos="1800"/>
        </w:tabs>
        <w:ind w:left="720" w:hanging="720"/>
        <w:rPr>
          <w:sz w:val="24"/>
          <w:szCs w:val="24"/>
        </w:rPr>
      </w:pPr>
      <w:r w:rsidRPr="004C3079">
        <w:rPr>
          <w:sz w:val="24"/>
          <w:szCs w:val="24"/>
        </w:rPr>
        <w:tab/>
        <w:t>3.</w:t>
      </w:r>
      <w:r w:rsidRPr="004C3079">
        <w:rPr>
          <w:sz w:val="24"/>
          <w:szCs w:val="24"/>
        </w:rPr>
        <w:tab/>
        <w:t>A permit fee established by order of the  Town Council shall be paid for each permit.</w:t>
      </w:r>
    </w:p>
    <w:p w:rsidR="004C3079" w:rsidRPr="004C3079" w:rsidRDefault="004C3079" w:rsidP="004C3079">
      <w:pPr>
        <w:tabs>
          <w:tab w:val="left" w:pos="360"/>
          <w:tab w:val="left" w:pos="720"/>
          <w:tab w:val="left" w:pos="1080"/>
          <w:tab w:val="left" w:pos="1440"/>
          <w:tab w:val="left" w:pos="1800"/>
        </w:tabs>
        <w:ind w:left="720" w:hanging="720"/>
        <w:rPr>
          <w:sz w:val="24"/>
          <w:szCs w:val="24"/>
        </w:rPr>
      </w:pPr>
      <w:r w:rsidRPr="004C3079">
        <w:rPr>
          <w:sz w:val="24"/>
          <w:szCs w:val="24"/>
        </w:rPr>
        <w:tab/>
        <w:t>4.</w:t>
      </w:r>
      <w:r w:rsidRPr="004C3079">
        <w:rPr>
          <w:sz w:val="24"/>
          <w:szCs w:val="24"/>
        </w:rPr>
        <w:tab/>
        <w:t>The Director may establish a review fee for staff or consultant review of the application.  This fee shall be based on the estimated time for review and be placed in a cash escrow account with the Town prior to issuance of a permit.</w:t>
      </w:r>
    </w:p>
    <w:p w:rsidR="004C3079" w:rsidRPr="004C3079" w:rsidRDefault="004C3079" w:rsidP="004C3079">
      <w:pPr>
        <w:tabs>
          <w:tab w:val="left" w:pos="360"/>
          <w:tab w:val="left" w:pos="720"/>
          <w:tab w:val="left" w:pos="1080"/>
          <w:tab w:val="left" w:pos="1440"/>
          <w:tab w:val="left" w:pos="1800"/>
        </w:tabs>
        <w:ind w:left="720" w:hanging="720"/>
        <w:rPr>
          <w:sz w:val="24"/>
          <w:szCs w:val="24"/>
        </w:rPr>
      </w:pPr>
      <w:r w:rsidRPr="004C3079">
        <w:rPr>
          <w:sz w:val="24"/>
          <w:szCs w:val="24"/>
        </w:rPr>
        <w:tab/>
        <w:t>5.  Performance Guarantee</w:t>
      </w:r>
      <w:r w:rsidRPr="004C3079">
        <w:rPr>
          <w:b/>
          <w:bCs/>
          <w:sz w:val="24"/>
          <w:szCs w:val="24"/>
        </w:rPr>
        <w:t>.</w:t>
      </w:r>
      <w:r w:rsidRPr="004C3079">
        <w:rPr>
          <w:sz w:val="24"/>
          <w:szCs w:val="24"/>
        </w:rPr>
        <w:t xml:space="preserve">  Prior to the issuance of any permit for highway entrance, the Applicant shall secure surety in the amount of $250.00.  Said surety shall be set aside in an escrow account with the Finance Director – Town of Freeport or designee listed as the only authorized signature for withdrawal or release of funds as approved by the Director said surety shall be held in non-interest bearing account to secure the completion of all work approved under the permit issued under this ordinance.   Once the work has been inspected and approved the security money will be refunded.  </w:t>
      </w:r>
    </w:p>
    <w:p w:rsidR="004C3079" w:rsidRPr="004C3079" w:rsidRDefault="004C3079" w:rsidP="004C3079">
      <w:pPr>
        <w:tabs>
          <w:tab w:val="left" w:pos="360"/>
          <w:tab w:val="left" w:pos="720"/>
          <w:tab w:val="left" w:pos="1080"/>
          <w:tab w:val="left" w:pos="1440"/>
          <w:tab w:val="left" w:pos="1800"/>
        </w:tabs>
        <w:ind w:left="720" w:hanging="720"/>
        <w:rPr>
          <w:sz w:val="24"/>
          <w:szCs w:val="24"/>
        </w:rPr>
      </w:pPr>
      <w:r w:rsidRPr="004C3079">
        <w:rPr>
          <w:sz w:val="24"/>
          <w:szCs w:val="24"/>
        </w:rPr>
        <w:tab/>
        <w:t>6.</w:t>
      </w:r>
      <w:r w:rsidRPr="004C3079">
        <w:rPr>
          <w:sz w:val="24"/>
          <w:szCs w:val="24"/>
        </w:rPr>
        <w:tab/>
        <w:t>The Application on standard form available at the Town Office or Public Works garage shall be filed with the Director together with an application fee.  The applicant shall furnish a copy of plans or sketches showing the following information:</w:t>
      </w:r>
    </w:p>
    <w:p w:rsidR="004C3079" w:rsidRPr="004C3079" w:rsidRDefault="004C3079" w:rsidP="004C3079">
      <w:pPr>
        <w:tabs>
          <w:tab w:val="left" w:pos="360"/>
          <w:tab w:val="left" w:pos="1080"/>
          <w:tab w:val="left" w:pos="1260"/>
          <w:tab w:val="left" w:pos="1440"/>
          <w:tab w:val="left" w:pos="1800"/>
        </w:tabs>
        <w:rPr>
          <w:sz w:val="24"/>
          <w:szCs w:val="24"/>
        </w:rPr>
      </w:pPr>
      <w:r w:rsidRPr="004C3079">
        <w:rPr>
          <w:sz w:val="24"/>
          <w:szCs w:val="24"/>
        </w:rPr>
        <w:tab/>
      </w:r>
      <w:r w:rsidRPr="004C3079">
        <w:rPr>
          <w:sz w:val="24"/>
          <w:szCs w:val="24"/>
        </w:rPr>
        <w:tab/>
        <w:t xml:space="preserve">(a) </w:t>
      </w:r>
      <w:r w:rsidRPr="004C3079">
        <w:rPr>
          <w:sz w:val="24"/>
          <w:szCs w:val="24"/>
        </w:rPr>
        <w:tab/>
        <w:t>location(s),  width, and arrangement;</w:t>
      </w:r>
    </w:p>
    <w:p w:rsidR="004C3079" w:rsidRPr="004C3079" w:rsidRDefault="004C3079" w:rsidP="004C3079">
      <w:pPr>
        <w:tabs>
          <w:tab w:val="left" w:pos="360"/>
          <w:tab w:val="left" w:pos="1080"/>
          <w:tab w:val="left" w:pos="1260"/>
          <w:tab w:val="left" w:pos="1440"/>
          <w:tab w:val="left" w:pos="1800"/>
        </w:tabs>
        <w:ind w:left="1080" w:hanging="1080"/>
        <w:rPr>
          <w:sz w:val="24"/>
          <w:szCs w:val="24"/>
        </w:rPr>
      </w:pPr>
      <w:r w:rsidRPr="004C3079">
        <w:rPr>
          <w:sz w:val="24"/>
          <w:szCs w:val="24"/>
        </w:rPr>
        <w:tab/>
      </w:r>
      <w:r w:rsidRPr="004C3079">
        <w:rPr>
          <w:sz w:val="24"/>
          <w:szCs w:val="24"/>
        </w:rPr>
        <w:tab/>
        <w:t>(b)</w:t>
      </w:r>
      <w:r w:rsidRPr="004C3079">
        <w:rPr>
          <w:sz w:val="24"/>
          <w:szCs w:val="24"/>
        </w:rPr>
        <w:tab/>
        <w:t>distance between existing entrances within 100 feet of the proposed entrance(s);</w:t>
      </w:r>
    </w:p>
    <w:p w:rsidR="004C3079" w:rsidRPr="004C3079" w:rsidRDefault="004C3079" w:rsidP="004C3079">
      <w:pPr>
        <w:tabs>
          <w:tab w:val="left" w:pos="360"/>
          <w:tab w:val="left" w:pos="1080"/>
          <w:tab w:val="left" w:pos="1260"/>
          <w:tab w:val="left" w:pos="1440"/>
          <w:tab w:val="left" w:pos="1800"/>
        </w:tabs>
        <w:ind w:left="1440" w:hanging="1440"/>
        <w:rPr>
          <w:sz w:val="24"/>
          <w:szCs w:val="24"/>
        </w:rPr>
      </w:pPr>
      <w:r w:rsidRPr="004C3079">
        <w:rPr>
          <w:sz w:val="24"/>
          <w:szCs w:val="24"/>
        </w:rPr>
        <w:tab/>
      </w:r>
      <w:r w:rsidRPr="004C3079">
        <w:rPr>
          <w:sz w:val="24"/>
          <w:szCs w:val="24"/>
        </w:rPr>
        <w:tab/>
        <w:t>(c)</w:t>
      </w:r>
      <w:r w:rsidRPr="004C3079">
        <w:rPr>
          <w:sz w:val="24"/>
          <w:szCs w:val="24"/>
        </w:rPr>
        <w:tab/>
        <w:t>distance(s) from the centerline of the traveled way to any structures, gasoline pumps, or other obstructions within 100 feet of the proposed entrance(s) etc.;</w:t>
      </w:r>
    </w:p>
    <w:p w:rsidR="004C3079" w:rsidRPr="004C3079" w:rsidRDefault="004C3079" w:rsidP="004C3079">
      <w:pPr>
        <w:tabs>
          <w:tab w:val="left" w:pos="360"/>
          <w:tab w:val="left" w:pos="1080"/>
          <w:tab w:val="left" w:pos="1260"/>
          <w:tab w:val="left" w:pos="1440"/>
          <w:tab w:val="left" w:pos="1800"/>
        </w:tabs>
        <w:ind w:left="360" w:hanging="360"/>
        <w:rPr>
          <w:sz w:val="24"/>
          <w:szCs w:val="24"/>
        </w:rPr>
      </w:pPr>
      <w:r w:rsidRPr="004C3079">
        <w:rPr>
          <w:sz w:val="24"/>
          <w:szCs w:val="24"/>
        </w:rPr>
        <w:tab/>
      </w:r>
      <w:r w:rsidRPr="004C3079">
        <w:rPr>
          <w:sz w:val="24"/>
          <w:szCs w:val="24"/>
        </w:rPr>
        <w:tab/>
        <w:t>(d)</w:t>
      </w:r>
      <w:r w:rsidRPr="004C3079">
        <w:rPr>
          <w:sz w:val="24"/>
          <w:szCs w:val="24"/>
        </w:rPr>
        <w:tab/>
        <w:t>property lines and easements;</w:t>
      </w:r>
    </w:p>
    <w:p w:rsidR="004C3079" w:rsidRPr="004C3079" w:rsidRDefault="004C3079" w:rsidP="004C3079">
      <w:pPr>
        <w:tabs>
          <w:tab w:val="left" w:pos="360"/>
          <w:tab w:val="left" w:pos="1080"/>
          <w:tab w:val="left" w:pos="1260"/>
          <w:tab w:val="left" w:pos="1440"/>
          <w:tab w:val="left" w:pos="1800"/>
        </w:tabs>
        <w:ind w:left="1440" w:hanging="1440"/>
        <w:rPr>
          <w:sz w:val="24"/>
          <w:szCs w:val="24"/>
        </w:rPr>
      </w:pPr>
      <w:r w:rsidRPr="004C3079">
        <w:rPr>
          <w:sz w:val="24"/>
          <w:szCs w:val="24"/>
        </w:rPr>
        <w:tab/>
      </w:r>
      <w:r w:rsidRPr="004C3079">
        <w:rPr>
          <w:sz w:val="24"/>
          <w:szCs w:val="24"/>
        </w:rPr>
        <w:tab/>
        <w:t>(e)</w:t>
      </w:r>
      <w:r w:rsidRPr="004C3079">
        <w:rPr>
          <w:sz w:val="24"/>
          <w:szCs w:val="24"/>
        </w:rPr>
        <w:tab/>
        <w:t>length, size and location of existing pipes, culverts, catch basins or manholes, curbing, curb and gutter, and/or sidewalks, and above ground utilities within 100’ of the proposed entrance(s); and</w:t>
      </w:r>
    </w:p>
    <w:p w:rsidR="004C3079" w:rsidRPr="004C3079" w:rsidRDefault="004C3079" w:rsidP="004C3079">
      <w:pPr>
        <w:tabs>
          <w:tab w:val="left" w:pos="360"/>
          <w:tab w:val="left" w:pos="1080"/>
          <w:tab w:val="left" w:pos="1260"/>
          <w:tab w:val="left" w:pos="1440"/>
          <w:tab w:val="left" w:pos="1800"/>
        </w:tabs>
        <w:ind w:left="1080" w:hanging="1080"/>
        <w:rPr>
          <w:sz w:val="24"/>
          <w:szCs w:val="24"/>
        </w:rPr>
      </w:pPr>
      <w:r w:rsidRPr="004C3079">
        <w:rPr>
          <w:sz w:val="24"/>
          <w:szCs w:val="24"/>
        </w:rPr>
        <w:tab/>
      </w:r>
      <w:r w:rsidRPr="004C3079">
        <w:rPr>
          <w:sz w:val="24"/>
          <w:szCs w:val="24"/>
        </w:rPr>
        <w:tab/>
        <w:t>(f)</w:t>
      </w:r>
      <w:r w:rsidRPr="004C3079">
        <w:rPr>
          <w:sz w:val="24"/>
          <w:szCs w:val="24"/>
        </w:rPr>
        <w:tab/>
        <w:t>The proposed location of new pipes, culverts, catch basins or manholes, curbing, etc.</w:t>
      </w:r>
    </w:p>
    <w:p w:rsidR="004C3079" w:rsidRPr="004C3079" w:rsidRDefault="004C3079" w:rsidP="004C3079">
      <w:pPr>
        <w:tabs>
          <w:tab w:val="left" w:pos="360"/>
          <w:tab w:val="left" w:pos="720"/>
          <w:tab w:val="left" w:pos="1080"/>
          <w:tab w:val="left" w:pos="1260"/>
          <w:tab w:val="left" w:pos="1440"/>
          <w:tab w:val="left" w:pos="1800"/>
        </w:tabs>
        <w:ind w:left="720" w:hanging="720"/>
        <w:rPr>
          <w:sz w:val="24"/>
          <w:szCs w:val="24"/>
        </w:rPr>
      </w:pPr>
      <w:r w:rsidRPr="004C3079">
        <w:rPr>
          <w:sz w:val="24"/>
          <w:szCs w:val="24"/>
        </w:rPr>
        <w:tab/>
        <w:t>7.</w:t>
      </w:r>
      <w:r w:rsidRPr="004C3079">
        <w:rPr>
          <w:sz w:val="24"/>
          <w:szCs w:val="24"/>
        </w:rPr>
        <w:tab/>
        <w:t>The entrance permit shall be valid for a period of twelve months from the date of original issue.</w:t>
      </w:r>
    </w:p>
    <w:p w:rsidR="004C3079" w:rsidRPr="004C3079" w:rsidRDefault="004C3079" w:rsidP="004C3079">
      <w:pPr>
        <w:tabs>
          <w:tab w:val="left" w:pos="360"/>
          <w:tab w:val="left" w:pos="720"/>
          <w:tab w:val="left" w:pos="1080"/>
          <w:tab w:val="left" w:pos="1260"/>
          <w:tab w:val="left" w:pos="1440"/>
          <w:tab w:val="left" w:pos="1800"/>
        </w:tabs>
        <w:ind w:left="720" w:hanging="720"/>
        <w:rPr>
          <w:sz w:val="24"/>
          <w:szCs w:val="24"/>
        </w:rPr>
      </w:pPr>
      <w:r w:rsidRPr="004C3079">
        <w:rPr>
          <w:sz w:val="24"/>
          <w:szCs w:val="24"/>
        </w:rPr>
        <w:tab/>
        <w:t>8.</w:t>
      </w:r>
      <w:r w:rsidRPr="004C3079">
        <w:rPr>
          <w:sz w:val="24"/>
          <w:szCs w:val="24"/>
        </w:rPr>
        <w:tab/>
        <w:t>A contractor, licensed with the Town, must complete all work within the right-of-way.</w:t>
      </w:r>
    </w:p>
    <w:p w:rsidR="004C3079" w:rsidRDefault="004C3079" w:rsidP="004C3079">
      <w:pPr>
        <w:tabs>
          <w:tab w:val="left" w:pos="360"/>
          <w:tab w:val="left" w:pos="1080"/>
          <w:tab w:val="left" w:pos="1260"/>
          <w:tab w:val="left" w:pos="1440"/>
          <w:tab w:val="left" w:pos="1800"/>
        </w:tabs>
        <w:ind w:left="360"/>
        <w:rPr>
          <w:sz w:val="24"/>
          <w:szCs w:val="24"/>
        </w:rPr>
      </w:pPr>
      <w:r w:rsidRPr="004C3079">
        <w:rPr>
          <w:sz w:val="24"/>
          <w:szCs w:val="24"/>
        </w:rPr>
        <w:t>9.  The Director must approve any variances from the Entrance Standards contained in the permit.</w:t>
      </w:r>
    </w:p>
    <w:p w:rsidR="004C3079" w:rsidRDefault="004C3079" w:rsidP="004C3079">
      <w:pPr>
        <w:tabs>
          <w:tab w:val="left" w:pos="360"/>
          <w:tab w:val="left" w:pos="1080"/>
          <w:tab w:val="left" w:pos="1260"/>
          <w:tab w:val="left" w:pos="1440"/>
          <w:tab w:val="left" w:pos="1800"/>
        </w:tabs>
        <w:ind w:left="360"/>
        <w:rPr>
          <w:sz w:val="24"/>
          <w:szCs w:val="24"/>
        </w:rPr>
      </w:pPr>
    </w:p>
    <w:p w:rsidR="004C3079" w:rsidRPr="004C3079" w:rsidRDefault="004C3079" w:rsidP="004C3079">
      <w:pPr>
        <w:tabs>
          <w:tab w:val="left" w:pos="360"/>
          <w:tab w:val="left" w:pos="720"/>
          <w:tab w:val="left" w:pos="1080"/>
          <w:tab w:val="left" w:pos="1260"/>
          <w:tab w:val="left" w:pos="1440"/>
          <w:tab w:val="left" w:pos="1800"/>
        </w:tabs>
        <w:rPr>
          <w:b/>
          <w:bCs/>
          <w:sz w:val="24"/>
          <w:szCs w:val="24"/>
        </w:rPr>
      </w:pPr>
      <w:r w:rsidRPr="004C3079">
        <w:rPr>
          <w:b/>
          <w:bCs/>
          <w:sz w:val="24"/>
          <w:szCs w:val="24"/>
        </w:rPr>
        <w:lastRenderedPageBreak/>
        <w:t>D.</w:t>
      </w:r>
      <w:r w:rsidRPr="004C3079">
        <w:rPr>
          <w:b/>
          <w:bCs/>
          <w:sz w:val="24"/>
          <w:szCs w:val="24"/>
        </w:rPr>
        <w:tab/>
        <w:t>Entrance Standards</w:t>
      </w:r>
    </w:p>
    <w:p w:rsidR="004C3079" w:rsidRPr="004C3079" w:rsidRDefault="004C3079" w:rsidP="004C3079">
      <w:pPr>
        <w:tabs>
          <w:tab w:val="left" w:pos="360"/>
          <w:tab w:val="left" w:pos="720"/>
          <w:tab w:val="left" w:pos="1080"/>
          <w:tab w:val="left" w:pos="1260"/>
          <w:tab w:val="left" w:pos="1440"/>
          <w:tab w:val="left" w:pos="1800"/>
        </w:tabs>
        <w:rPr>
          <w:b/>
          <w:bCs/>
          <w:sz w:val="24"/>
          <w:szCs w:val="24"/>
        </w:rPr>
      </w:pPr>
    </w:p>
    <w:p w:rsidR="004C3079" w:rsidRPr="004C3079" w:rsidRDefault="004C3079" w:rsidP="004C3079">
      <w:pPr>
        <w:tabs>
          <w:tab w:val="left" w:pos="360"/>
          <w:tab w:val="left" w:pos="720"/>
          <w:tab w:val="left" w:pos="1080"/>
          <w:tab w:val="left" w:pos="1440"/>
          <w:tab w:val="left" w:pos="1800"/>
        </w:tabs>
        <w:spacing w:after="120"/>
        <w:rPr>
          <w:sz w:val="24"/>
          <w:szCs w:val="24"/>
        </w:rPr>
      </w:pPr>
      <w:r w:rsidRPr="004C3079">
        <w:rPr>
          <w:sz w:val="24"/>
          <w:szCs w:val="24"/>
        </w:rPr>
        <w:tab/>
        <w:t>1.</w:t>
      </w:r>
      <w:r w:rsidRPr="004C3079">
        <w:rPr>
          <w:sz w:val="24"/>
          <w:szCs w:val="24"/>
        </w:rPr>
        <w:tab/>
        <w:t>Sight Distance Criteria:</w:t>
      </w:r>
    </w:p>
    <w:p w:rsidR="004C3079" w:rsidRPr="004C3079" w:rsidRDefault="004C3079" w:rsidP="004C3079">
      <w:pPr>
        <w:tabs>
          <w:tab w:val="left" w:pos="360"/>
          <w:tab w:val="left" w:pos="720"/>
          <w:tab w:val="left" w:pos="1080"/>
          <w:tab w:val="left" w:pos="1440"/>
          <w:tab w:val="left" w:pos="1800"/>
        </w:tabs>
        <w:spacing w:after="60"/>
        <w:ind w:left="1080" w:hanging="1080"/>
        <w:rPr>
          <w:sz w:val="24"/>
          <w:szCs w:val="24"/>
        </w:rPr>
      </w:pPr>
      <w:r w:rsidRPr="004C3079">
        <w:rPr>
          <w:sz w:val="24"/>
          <w:szCs w:val="24"/>
        </w:rPr>
        <w:tab/>
      </w:r>
      <w:r w:rsidRPr="004C3079">
        <w:rPr>
          <w:sz w:val="24"/>
          <w:szCs w:val="24"/>
        </w:rPr>
        <w:tab/>
        <w:t>a)</w:t>
      </w:r>
      <w:r w:rsidRPr="004C3079">
        <w:rPr>
          <w:sz w:val="24"/>
          <w:szCs w:val="24"/>
        </w:rPr>
        <w:tab/>
        <w:t xml:space="preserve">All entrances shall be so located such that vehicles approaching or using the entrance will be able to obtain adequate sight distance in both directions along the public way and to maneuver safely and without interference with traffic:  Unobstructed sight distance both ways for an </w:t>
      </w:r>
      <w:proofErr w:type="spellStart"/>
      <w:r w:rsidRPr="004C3079">
        <w:rPr>
          <w:sz w:val="24"/>
          <w:szCs w:val="24"/>
        </w:rPr>
        <w:t>exiting</w:t>
      </w:r>
      <w:proofErr w:type="spellEnd"/>
      <w:r w:rsidRPr="004C3079">
        <w:rPr>
          <w:sz w:val="24"/>
          <w:szCs w:val="24"/>
        </w:rPr>
        <w:t xml:space="preserve"> vehicle shall be in accordance with the following schedule:</w:t>
      </w:r>
    </w:p>
    <w:p w:rsidR="004C3079" w:rsidRPr="004C3079" w:rsidRDefault="004C3079" w:rsidP="004C3079">
      <w:pPr>
        <w:tabs>
          <w:tab w:val="left" w:pos="360"/>
          <w:tab w:val="left" w:pos="720"/>
          <w:tab w:val="left" w:pos="1080"/>
          <w:tab w:val="left" w:pos="1440"/>
          <w:tab w:val="left" w:pos="1800"/>
        </w:tabs>
        <w:spacing w:after="60"/>
        <w:rPr>
          <w:sz w:val="24"/>
          <w:szCs w:val="24"/>
        </w:rPr>
      </w:pPr>
    </w:p>
    <w:tbl>
      <w:tblPr>
        <w:tblW w:w="0" w:type="auto"/>
        <w:jc w:val="center"/>
        <w:tblBorders>
          <w:insideH w:val="single" w:sz="6" w:space="0" w:color="000000"/>
          <w:insideV w:val="single" w:sz="6" w:space="0" w:color="000000"/>
        </w:tblBorders>
        <w:tblLayout w:type="fixed"/>
        <w:tblLook w:val="0000" w:firstRow="0" w:lastRow="0" w:firstColumn="0" w:lastColumn="0" w:noHBand="0" w:noVBand="0"/>
      </w:tblPr>
      <w:tblGrid>
        <w:gridCol w:w="1909"/>
        <w:gridCol w:w="2785"/>
      </w:tblGrid>
      <w:tr w:rsidR="004C3079" w:rsidRPr="004C3079" w:rsidTr="00AB45E7">
        <w:trPr>
          <w:jc w:val="center"/>
        </w:trPr>
        <w:tc>
          <w:tcPr>
            <w:tcW w:w="1909" w:type="dxa"/>
            <w:tcBorders>
              <w:top w:val="nil"/>
              <w:left w:val="nil"/>
              <w:bottom w:val="single" w:sz="6" w:space="0" w:color="000000"/>
              <w:right w:val="single" w:sz="6" w:space="0" w:color="000000"/>
            </w:tcBorders>
          </w:tcPr>
          <w:p w:rsidR="004C3079" w:rsidRPr="004C3079" w:rsidRDefault="004C3079" w:rsidP="004C3079">
            <w:pPr>
              <w:tabs>
                <w:tab w:val="left" w:pos="360"/>
                <w:tab w:val="left" w:pos="720"/>
                <w:tab w:val="left" w:pos="1080"/>
                <w:tab w:val="left" w:pos="1440"/>
                <w:tab w:val="left" w:pos="1800"/>
              </w:tabs>
              <w:spacing w:before="120"/>
              <w:jc w:val="center"/>
              <w:rPr>
                <w:b/>
                <w:bCs/>
                <w:sz w:val="24"/>
                <w:szCs w:val="24"/>
              </w:rPr>
            </w:pPr>
            <w:r w:rsidRPr="004C3079">
              <w:rPr>
                <w:b/>
                <w:bCs/>
                <w:sz w:val="24"/>
                <w:szCs w:val="24"/>
              </w:rPr>
              <w:t>Posted Highway Speed (MPH)</w:t>
            </w:r>
          </w:p>
        </w:tc>
        <w:tc>
          <w:tcPr>
            <w:tcW w:w="2785" w:type="dxa"/>
            <w:tcBorders>
              <w:top w:val="nil"/>
              <w:left w:val="single" w:sz="6" w:space="0" w:color="000000"/>
              <w:bottom w:val="single" w:sz="6" w:space="0" w:color="000000"/>
              <w:right w:val="nil"/>
            </w:tcBorders>
          </w:tcPr>
          <w:p w:rsidR="004C3079" w:rsidRPr="004C3079" w:rsidRDefault="004C3079" w:rsidP="004C3079">
            <w:pPr>
              <w:tabs>
                <w:tab w:val="left" w:pos="360"/>
                <w:tab w:val="left" w:pos="720"/>
                <w:tab w:val="left" w:pos="1080"/>
                <w:tab w:val="left" w:pos="1440"/>
                <w:tab w:val="left" w:pos="1800"/>
              </w:tabs>
              <w:jc w:val="center"/>
              <w:outlineLvl w:val="3"/>
              <w:rPr>
                <w:b/>
                <w:bCs/>
                <w:noProof/>
                <w:sz w:val="24"/>
                <w:szCs w:val="24"/>
              </w:rPr>
            </w:pPr>
            <w:r w:rsidRPr="004C3079">
              <w:rPr>
                <w:b/>
                <w:bCs/>
                <w:noProof/>
                <w:sz w:val="24"/>
                <w:szCs w:val="24"/>
              </w:rPr>
              <w:t>Minimum Sight Distance (in feet)</w:t>
            </w:r>
          </w:p>
        </w:tc>
      </w:tr>
      <w:tr w:rsidR="004C3079" w:rsidRPr="004C3079" w:rsidTr="00AB45E7">
        <w:trPr>
          <w:jc w:val="center"/>
        </w:trPr>
        <w:tc>
          <w:tcPr>
            <w:tcW w:w="1909" w:type="dxa"/>
            <w:tcBorders>
              <w:top w:val="single" w:sz="6" w:space="0" w:color="000000"/>
              <w:left w:val="nil"/>
              <w:bottom w:val="single" w:sz="6" w:space="0" w:color="000000"/>
              <w:right w:val="single" w:sz="6" w:space="0" w:color="000000"/>
            </w:tcBorders>
          </w:tcPr>
          <w:p w:rsidR="004C3079" w:rsidRPr="004C3079" w:rsidRDefault="004C3079" w:rsidP="004C3079">
            <w:pPr>
              <w:tabs>
                <w:tab w:val="left" w:pos="360"/>
                <w:tab w:val="left" w:pos="720"/>
                <w:tab w:val="left" w:pos="1080"/>
                <w:tab w:val="left" w:pos="1440"/>
                <w:tab w:val="left" w:pos="1800"/>
              </w:tabs>
              <w:jc w:val="center"/>
              <w:rPr>
                <w:sz w:val="24"/>
                <w:szCs w:val="24"/>
              </w:rPr>
            </w:pPr>
            <w:r w:rsidRPr="004C3079">
              <w:rPr>
                <w:sz w:val="24"/>
                <w:szCs w:val="24"/>
              </w:rPr>
              <w:t>25</w:t>
            </w:r>
          </w:p>
        </w:tc>
        <w:tc>
          <w:tcPr>
            <w:tcW w:w="2785" w:type="dxa"/>
            <w:tcBorders>
              <w:top w:val="single" w:sz="6" w:space="0" w:color="000000"/>
              <w:left w:val="single" w:sz="6" w:space="0" w:color="000000"/>
              <w:bottom w:val="single" w:sz="6" w:space="0" w:color="000000"/>
              <w:right w:val="nil"/>
            </w:tcBorders>
          </w:tcPr>
          <w:p w:rsidR="004C3079" w:rsidRPr="004C3079" w:rsidRDefault="004C3079" w:rsidP="004C3079">
            <w:pPr>
              <w:tabs>
                <w:tab w:val="left" w:pos="360"/>
                <w:tab w:val="left" w:pos="720"/>
                <w:tab w:val="left" w:pos="1080"/>
                <w:tab w:val="left" w:pos="1440"/>
                <w:tab w:val="left" w:pos="1800"/>
              </w:tabs>
              <w:jc w:val="center"/>
              <w:rPr>
                <w:sz w:val="24"/>
                <w:szCs w:val="24"/>
              </w:rPr>
            </w:pPr>
            <w:r w:rsidRPr="004C3079">
              <w:rPr>
                <w:sz w:val="24"/>
                <w:szCs w:val="24"/>
              </w:rPr>
              <w:t>250</w:t>
            </w:r>
          </w:p>
        </w:tc>
      </w:tr>
      <w:tr w:rsidR="004C3079" w:rsidRPr="004C3079" w:rsidTr="00AB45E7">
        <w:trPr>
          <w:jc w:val="center"/>
        </w:trPr>
        <w:tc>
          <w:tcPr>
            <w:tcW w:w="1909" w:type="dxa"/>
            <w:tcBorders>
              <w:top w:val="single" w:sz="6" w:space="0" w:color="000000"/>
              <w:left w:val="nil"/>
              <w:bottom w:val="single" w:sz="6" w:space="0" w:color="000000"/>
              <w:right w:val="single" w:sz="6" w:space="0" w:color="000000"/>
            </w:tcBorders>
          </w:tcPr>
          <w:p w:rsidR="004C3079" w:rsidRPr="004C3079" w:rsidRDefault="004C3079" w:rsidP="004C3079">
            <w:pPr>
              <w:tabs>
                <w:tab w:val="left" w:pos="360"/>
                <w:tab w:val="left" w:pos="720"/>
                <w:tab w:val="left" w:pos="1080"/>
                <w:tab w:val="left" w:pos="1440"/>
                <w:tab w:val="left" w:pos="1800"/>
              </w:tabs>
              <w:jc w:val="center"/>
              <w:rPr>
                <w:sz w:val="24"/>
                <w:szCs w:val="24"/>
              </w:rPr>
            </w:pPr>
            <w:r w:rsidRPr="004C3079">
              <w:rPr>
                <w:sz w:val="24"/>
                <w:szCs w:val="24"/>
              </w:rPr>
              <w:t>30</w:t>
            </w:r>
          </w:p>
        </w:tc>
        <w:tc>
          <w:tcPr>
            <w:tcW w:w="2785" w:type="dxa"/>
            <w:tcBorders>
              <w:top w:val="single" w:sz="6" w:space="0" w:color="000000"/>
              <w:left w:val="single" w:sz="6" w:space="0" w:color="000000"/>
              <w:bottom w:val="single" w:sz="6" w:space="0" w:color="000000"/>
              <w:right w:val="nil"/>
            </w:tcBorders>
          </w:tcPr>
          <w:p w:rsidR="004C3079" w:rsidRPr="004C3079" w:rsidRDefault="004C3079" w:rsidP="004C3079">
            <w:pPr>
              <w:tabs>
                <w:tab w:val="left" w:pos="360"/>
                <w:tab w:val="left" w:pos="720"/>
                <w:tab w:val="left" w:pos="1080"/>
                <w:tab w:val="left" w:pos="1440"/>
                <w:tab w:val="left" w:pos="1800"/>
              </w:tabs>
              <w:jc w:val="center"/>
              <w:rPr>
                <w:sz w:val="24"/>
                <w:szCs w:val="24"/>
              </w:rPr>
            </w:pPr>
            <w:r w:rsidRPr="004C3079">
              <w:rPr>
                <w:sz w:val="24"/>
                <w:szCs w:val="24"/>
              </w:rPr>
              <w:t>300</w:t>
            </w:r>
          </w:p>
        </w:tc>
      </w:tr>
      <w:tr w:rsidR="004C3079" w:rsidRPr="004C3079" w:rsidTr="00AB45E7">
        <w:trPr>
          <w:jc w:val="center"/>
        </w:trPr>
        <w:tc>
          <w:tcPr>
            <w:tcW w:w="1909" w:type="dxa"/>
            <w:tcBorders>
              <w:top w:val="single" w:sz="6" w:space="0" w:color="000000"/>
              <w:left w:val="nil"/>
              <w:bottom w:val="single" w:sz="6" w:space="0" w:color="000000"/>
              <w:right w:val="single" w:sz="6" w:space="0" w:color="000000"/>
            </w:tcBorders>
          </w:tcPr>
          <w:p w:rsidR="004C3079" w:rsidRPr="004C3079" w:rsidRDefault="004C3079" w:rsidP="004C3079">
            <w:pPr>
              <w:tabs>
                <w:tab w:val="left" w:pos="360"/>
                <w:tab w:val="left" w:pos="720"/>
                <w:tab w:val="left" w:pos="1080"/>
                <w:tab w:val="left" w:pos="1440"/>
                <w:tab w:val="left" w:pos="1800"/>
              </w:tabs>
              <w:jc w:val="center"/>
              <w:rPr>
                <w:sz w:val="24"/>
                <w:szCs w:val="24"/>
              </w:rPr>
            </w:pPr>
            <w:r w:rsidRPr="004C3079">
              <w:rPr>
                <w:sz w:val="24"/>
                <w:szCs w:val="24"/>
              </w:rPr>
              <w:t>35</w:t>
            </w:r>
          </w:p>
        </w:tc>
        <w:tc>
          <w:tcPr>
            <w:tcW w:w="2785" w:type="dxa"/>
            <w:tcBorders>
              <w:top w:val="single" w:sz="6" w:space="0" w:color="000000"/>
              <w:left w:val="single" w:sz="6" w:space="0" w:color="000000"/>
              <w:bottom w:val="single" w:sz="6" w:space="0" w:color="000000"/>
              <w:right w:val="nil"/>
            </w:tcBorders>
          </w:tcPr>
          <w:p w:rsidR="004C3079" w:rsidRPr="004C3079" w:rsidRDefault="004C3079" w:rsidP="004C3079">
            <w:pPr>
              <w:tabs>
                <w:tab w:val="left" w:pos="360"/>
                <w:tab w:val="left" w:pos="720"/>
                <w:tab w:val="left" w:pos="1080"/>
                <w:tab w:val="left" w:pos="1440"/>
                <w:tab w:val="left" w:pos="1800"/>
              </w:tabs>
              <w:jc w:val="center"/>
              <w:rPr>
                <w:sz w:val="24"/>
                <w:szCs w:val="24"/>
              </w:rPr>
            </w:pPr>
            <w:r w:rsidRPr="004C3079">
              <w:rPr>
                <w:sz w:val="24"/>
                <w:szCs w:val="24"/>
              </w:rPr>
              <w:t>350</w:t>
            </w:r>
          </w:p>
        </w:tc>
      </w:tr>
      <w:tr w:rsidR="004C3079" w:rsidRPr="004C3079" w:rsidTr="00AB45E7">
        <w:trPr>
          <w:jc w:val="center"/>
        </w:trPr>
        <w:tc>
          <w:tcPr>
            <w:tcW w:w="1909" w:type="dxa"/>
            <w:tcBorders>
              <w:top w:val="single" w:sz="6" w:space="0" w:color="000000"/>
              <w:left w:val="nil"/>
              <w:bottom w:val="single" w:sz="6" w:space="0" w:color="000000"/>
              <w:right w:val="single" w:sz="6" w:space="0" w:color="000000"/>
            </w:tcBorders>
          </w:tcPr>
          <w:p w:rsidR="004C3079" w:rsidRPr="004C3079" w:rsidRDefault="004C3079" w:rsidP="004C3079">
            <w:pPr>
              <w:tabs>
                <w:tab w:val="left" w:pos="360"/>
                <w:tab w:val="left" w:pos="720"/>
                <w:tab w:val="left" w:pos="1080"/>
                <w:tab w:val="left" w:pos="1440"/>
                <w:tab w:val="left" w:pos="1800"/>
              </w:tabs>
              <w:jc w:val="center"/>
              <w:rPr>
                <w:sz w:val="24"/>
                <w:szCs w:val="24"/>
              </w:rPr>
            </w:pPr>
            <w:r w:rsidRPr="004C3079">
              <w:rPr>
                <w:sz w:val="24"/>
                <w:szCs w:val="24"/>
              </w:rPr>
              <w:t>40</w:t>
            </w:r>
          </w:p>
        </w:tc>
        <w:tc>
          <w:tcPr>
            <w:tcW w:w="2785" w:type="dxa"/>
            <w:tcBorders>
              <w:top w:val="single" w:sz="6" w:space="0" w:color="000000"/>
              <w:left w:val="single" w:sz="6" w:space="0" w:color="000000"/>
              <w:bottom w:val="single" w:sz="6" w:space="0" w:color="000000"/>
              <w:right w:val="nil"/>
            </w:tcBorders>
          </w:tcPr>
          <w:p w:rsidR="004C3079" w:rsidRPr="004C3079" w:rsidRDefault="004C3079" w:rsidP="004C3079">
            <w:pPr>
              <w:tabs>
                <w:tab w:val="left" w:pos="360"/>
                <w:tab w:val="left" w:pos="720"/>
                <w:tab w:val="left" w:pos="1080"/>
                <w:tab w:val="left" w:pos="1440"/>
                <w:tab w:val="left" w:pos="1800"/>
              </w:tabs>
              <w:jc w:val="center"/>
              <w:rPr>
                <w:sz w:val="24"/>
                <w:szCs w:val="24"/>
              </w:rPr>
            </w:pPr>
            <w:r w:rsidRPr="004C3079">
              <w:rPr>
                <w:sz w:val="24"/>
                <w:szCs w:val="24"/>
              </w:rPr>
              <w:t>400</w:t>
            </w:r>
          </w:p>
        </w:tc>
      </w:tr>
      <w:tr w:rsidR="004C3079" w:rsidRPr="004C3079" w:rsidTr="00AB45E7">
        <w:trPr>
          <w:jc w:val="center"/>
        </w:trPr>
        <w:tc>
          <w:tcPr>
            <w:tcW w:w="1909" w:type="dxa"/>
            <w:tcBorders>
              <w:top w:val="single" w:sz="6" w:space="0" w:color="000000"/>
              <w:left w:val="nil"/>
              <w:bottom w:val="single" w:sz="6" w:space="0" w:color="000000"/>
              <w:right w:val="single" w:sz="6" w:space="0" w:color="000000"/>
            </w:tcBorders>
          </w:tcPr>
          <w:p w:rsidR="004C3079" w:rsidRPr="004C3079" w:rsidRDefault="004C3079" w:rsidP="004C3079">
            <w:pPr>
              <w:tabs>
                <w:tab w:val="left" w:pos="360"/>
                <w:tab w:val="left" w:pos="720"/>
                <w:tab w:val="left" w:pos="1080"/>
                <w:tab w:val="left" w:pos="1440"/>
                <w:tab w:val="left" w:pos="1800"/>
              </w:tabs>
              <w:jc w:val="center"/>
              <w:rPr>
                <w:sz w:val="24"/>
                <w:szCs w:val="24"/>
              </w:rPr>
            </w:pPr>
            <w:r w:rsidRPr="004C3079">
              <w:rPr>
                <w:sz w:val="24"/>
                <w:szCs w:val="24"/>
              </w:rPr>
              <w:t>45</w:t>
            </w:r>
          </w:p>
        </w:tc>
        <w:tc>
          <w:tcPr>
            <w:tcW w:w="2785" w:type="dxa"/>
            <w:tcBorders>
              <w:top w:val="single" w:sz="6" w:space="0" w:color="000000"/>
              <w:left w:val="single" w:sz="6" w:space="0" w:color="000000"/>
              <w:bottom w:val="single" w:sz="6" w:space="0" w:color="000000"/>
              <w:right w:val="nil"/>
            </w:tcBorders>
          </w:tcPr>
          <w:p w:rsidR="004C3079" w:rsidRPr="004C3079" w:rsidRDefault="004C3079" w:rsidP="004C3079">
            <w:pPr>
              <w:tabs>
                <w:tab w:val="left" w:pos="360"/>
                <w:tab w:val="left" w:pos="720"/>
                <w:tab w:val="left" w:pos="1080"/>
                <w:tab w:val="left" w:pos="1440"/>
                <w:tab w:val="left" w:pos="1800"/>
              </w:tabs>
              <w:jc w:val="center"/>
              <w:rPr>
                <w:sz w:val="24"/>
                <w:szCs w:val="24"/>
              </w:rPr>
            </w:pPr>
            <w:r w:rsidRPr="004C3079">
              <w:rPr>
                <w:sz w:val="24"/>
                <w:szCs w:val="24"/>
              </w:rPr>
              <w:t>450</w:t>
            </w:r>
          </w:p>
        </w:tc>
      </w:tr>
      <w:tr w:rsidR="004C3079" w:rsidRPr="004C3079" w:rsidTr="00AB45E7">
        <w:trPr>
          <w:jc w:val="center"/>
        </w:trPr>
        <w:tc>
          <w:tcPr>
            <w:tcW w:w="1909" w:type="dxa"/>
            <w:tcBorders>
              <w:top w:val="single" w:sz="6" w:space="0" w:color="000000"/>
              <w:left w:val="nil"/>
              <w:bottom w:val="single" w:sz="6" w:space="0" w:color="000000"/>
              <w:right w:val="single" w:sz="6" w:space="0" w:color="000000"/>
            </w:tcBorders>
          </w:tcPr>
          <w:p w:rsidR="004C3079" w:rsidRPr="004C3079" w:rsidRDefault="004C3079" w:rsidP="004C3079">
            <w:pPr>
              <w:tabs>
                <w:tab w:val="left" w:pos="360"/>
                <w:tab w:val="left" w:pos="720"/>
                <w:tab w:val="left" w:pos="1080"/>
                <w:tab w:val="left" w:pos="1440"/>
                <w:tab w:val="left" w:pos="1800"/>
              </w:tabs>
              <w:jc w:val="center"/>
              <w:rPr>
                <w:sz w:val="24"/>
                <w:szCs w:val="24"/>
              </w:rPr>
            </w:pPr>
            <w:r w:rsidRPr="004C3079">
              <w:rPr>
                <w:sz w:val="24"/>
                <w:szCs w:val="24"/>
              </w:rPr>
              <w:t>50</w:t>
            </w:r>
          </w:p>
        </w:tc>
        <w:tc>
          <w:tcPr>
            <w:tcW w:w="2785" w:type="dxa"/>
            <w:tcBorders>
              <w:top w:val="single" w:sz="6" w:space="0" w:color="000000"/>
              <w:left w:val="single" w:sz="6" w:space="0" w:color="000000"/>
              <w:bottom w:val="single" w:sz="6" w:space="0" w:color="000000"/>
              <w:right w:val="nil"/>
            </w:tcBorders>
          </w:tcPr>
          <w:p w:rsidR="004C3079" w:rsidRPr="004C3079" w:rsidRDefault="004C3079" w:rsidP="004C3079">
            <w:pPr>
              <w:tabs>
                <w:tab w:val="left" w:pos="360"/>
                <w:tab w:val="left" w:pos="720"/>
                <w:tab w:val="left" w:pos="1080"/>
                <w:tab w:val="left" w:pos="1440"/>
                <w:tab w:val="left" w:pos="1800"/>
              </w:tabs>
              <w:jc w:val="center"/>
              <w:rPr>
                <w:sz w:val="24"/>
                <w:szCs w:val="24"/>
              </w:rPr>
            </w:pPr>
            <w:r w:rsidRPr="004C3079">
              <w:rPr>
                <w:sz w:val="24"/>
                <w:szCs w:val="24"/>
              </w:rPr>
              <w:t>500</w:t>
            </w:r>
          </w:p>
        </w:tc>
      </w:tr>
      <w:tr w:rsidR="004C3079" w:rsidRPr="004C3079" w:rsidTr="00AB45E7">
        <w:trPr>
          <w:jc w:val="center"/>
        </w:trPr>
        <w:tc>
          <w:tcPr>
            <w:tcW w:w="1909" w:type="dxa"/>
            <w:tcBorders>
              <w:top w:val="single" w:sz="6" w:space="0" w:color="000000"/>
              <w:left w:val="nil"/>
              <w:bottom w:val="nil"/>
              <w:right w:val="single" w:sz="6" w:space="0" w:color="000000"/>
            </w:tcBorders>
          </w:tcPr>
          <w:p w:rsidR="004C3079" w:rsidRPr="004C3079" w:rsidRDefault="004C3079" w:rsidP="004C3079">
            <w:pPr>
              <w:tabs>
                <w:tab w:val="left" w:pos="360"/>
                <w:tab w:val="left" w:pos="720"/>
                <w:tab w:val="left" w:pos="1080"/>
                <w:tab w:val="left" w:pos="1440"/>
                <w:tab w:val="left" w:pos="1800"/>
              </w:tabs>
              <w:jc w:val="center"/>
              <w:rPr>
                <w:sz w:val="24"/>
                <w:szCs w:val="24"/>
              </w:rPr>
            </w:pPr>
            <w:r w:rsidRPr="004C3079">
              <w:rPr>
                <w:sz w:val="24"/>
                <w:szCs w:val="24"/>
              </w:rPr>
              <w:t>55</w:t>
            </w:r>
          </w:p>
        </w:tc>
        <w:tc>
          <w:tcPr>
            <w:tcW w:w="2785" w:type="dxa"/>
            <w:tcBorders>
              <w:top w:val="single" w:sz="6" w:space="0" w:color="000000"/>
              <w:left w:val="single" w:sz="6" w:space="0" w:color="000000"/>
              <w:bottom w:val="nil"/>
              <w:right w:val="nil"/>
            </w:tcBorders>
          </w:tcPr>
          <w:p w:rsidR="004C3079" w:rsidRPr="004C3079" w:rsidRDefault="004C3079" w:rsidP="004C3079">
            <w:pPr>
              <w:tabs>
                <w:tab w:val="left" w:pos="360"/>
                <w:tab w:val="left" w:pos="720"/>
                <w:tab w:val="left" w:pos="1080"/>
                <w:tab w:val="left" w:pos="1440"/>
                <w:tab w:val="left" w:pos="1800"/>
              </w:tabs>
              <w:jc w:val="center"/>
              <w:rPr>
                <w:sz w:val="24"/>
                <w:szCs w:val="24"/>
              </w:rPr>
            </w:pPr>
            <w:r w:rsidRPr="004C3079">
              <w:rPr>
                <w:sz w:val="24"/>
                <w:szCs w:val="24"/>
              </w:rPr>
              <w:t>550</w:t>
            </w:r>
          </w:p>
        </w:tc>
      </w:tr>
    </w:tbl>
    <w:p w:rsidR="004C3079" w:rsidRPr="004C3079" w:rsidRDefault="004C3079" w:rsidP="004C3079">
      <w:pPr>
        <w:tabs>
          <w:tab w:val="left" w:pos="360"/>
          <w:tab w:val="left" w:pos="615"/>
          <w:tab w:val="left" w:pos="720"/>
          <w:tab w:val="left" w:pos="1080"/>
          <w:tab w:val="left" w:pos="1440"/>
          <w:tab w:val="left" w:pos="1800"/>
        </w:tabs>
        <w:ind w:left="1080" w:hanging="1080"/>
        <w:rPr>
          <w:sz w:val="24"/>
          <w:szCs w:val="24"/>
        </w:rPr>
      </w:pPr>
      <w:r w:rsidRPr="004C3079">
        <w:rPr>
          <w:sz w:val="24"/>
          <w:szCs w:val="24"/>
        </w:rPr>
        <w:tab/>
      </w:r>
      <w:r w:rsidRPr="004C3079">
        <w:rPr>
          <w:sz w:val="24"/>
          <w:szCs w:val="24"/>
        </w:rPr>
        <w:tab/>
      </w:r>
      <w:r w:rsidRPr="004C3079">
        <w:rPr>
          <w:sz w:val="24"/>
          <w:szCs w:val="24"/>
        </w:rPr>
        <w:tab/>
      </w:r>
      <w:r w:rsidRPr="004C3079">
        <w:rPr>
          <w:sz w:val="24"/>
          <w:szCs w:val="24"/>
        </w:rPr>
        <w:tab/>
        <w:t>Minimum sight distance shall be increased by 50% for industrial use.</w:t>
      </w:r>
    </w:p>
    <w:p w:rsidR="004C3079" w:rsidRPr="004C3079" w:rsidRDefault="004C3079" w:rsidP="004C3079">
      <w:pPr>
        <w:tabs>
          <w:tab w:val="left" w:pos="360"/>
          <w:tab w:val="left" w:pos="615"/>
          <w:tab w:val="left" w:pos="720"/>
          <w:tab w:val="left" w:pos="1080"/>
          <w:tab w:val="left" w:pos="1440"/>
          <w:tab w:val="left" w:pos="1800"/>
        </w:tabs>
        <w:ind w:left="1080" w:hanging="1080"/>
        <w:rPr>
          <w:sz w:val="24"/>
          <w:szCs w:val="24"/>
        </w:rPr>
      </w:pPr>
    </w:p>
    <w:p w:rsidR="004C3079" w:rsidRPr="004C3079" w:rsidRDefault="004C3079" w:rsidP="004C3079">
      <w:pPr>
        <w:tabs>
          <w:tab w:val="left" w:pos="360"/>
          <w:tab w:val="left" w:pos="615"/>
          <w:tab w:val="left" w:pos="720"/>
          <w:tab w:val="left" w:pos="1080"/>
          <w:tab w:val="left" w:pos="1440"/>
          <w:tab w:val="left" w:pos="1800"/>
        </w:tabs>
        <w:ind w:left="1080" w:hanging="1080"/>
        <w:rPr>
          <w:sz w:val="24"/>
          <w:szCs w:val="24"/>
        </w:rPr>
      </w:pPr>
      <w:r w:rsidRPr="004C3079">
        <w:rPr>
          <w:sz w:val="24"/>
          <w:szCs w:val="24"/>
        </w:rPr>
        <w:tab/>
      </w:r>
      <w:r w:rsidRPr="004C3079">
        <w:rPr>
          <w:sz w:val="24"/>
          <w:szCs w:val="24"/>
        </w:rPr>
        <w:tab/>
        <w:t>b)</w:t>
      </w:r>
      <w:r w:rsidRPr="004C3079">
        <w:rPr>
          <w:sz w:val="24"/>
          <w:szCs w:val="24"/>
        </w:rPr>
        <w:tab/>
        <w:t>Unobstructed sight distance shall be that distance of clear sight measured from a point 10</w:t>
      </w:r>
      <w:r w:rsidRPr="004C3079">
        <w:rPr>
          <w:sz w:val="24"/>
          <w:szCs w:val="24"/>
        </w:rPr>
        <w:sym w:font="Symbol" w:char="F0A2"/>
      </w:r>
      <w:r w:rsidRPr="004C3079">
        <w:rPr>
          <w:sz w:val="24"/>
          <w:szCs w:val="24"/>
        </w:rPr>
        <w:t xml:space="preserve"> from the edge of pavement or curb line at a height of 3.5 feet to an object in an approaching lane with a height of 2.0 feet.</w:t>
      </w:r>
    </w:p>
    <w:p w:rsidR="004C3079" w:rsidRPr="004C3079" w:rsidRDefault="004C3079" w:rsidP="004C3079">
      <w:pPr>
        <w:tabs>
          <w:tab w:val="left" w:pos="360"/>
          <w:tab w:val="left" w:pos="615"/>
          <w:tab w:val="left" w:pos="720"/>
          <w:tab w:val="left" w:pos="1080"/>
          <w:tab w:val="left" w:pos="1440"/>
          <w:tab w:val="left" w:pos="1800"/>
        </w:tabs>
        <w:ind w:left="1080" w:hanging="1080"/>
        <w:rPr>
          <w:sz w:val="24"/>
          <w:szCs w:val="24"/>
        </w:rPr>
      </w:pPr>
      <w:r w:rsidRPr="004C3079">
        <w:rPr>
          <w:sz w:val="24"/>
          <w:szCs w:val="24"/>
        </w:rPr>
        <w:tab/>
      </w:r>
      <w:r w:rsidRPr="004C3079">
        <w:rPr>
          <w:sz w:val="24"/>
          <w:szCs w:val="24"/>
        </w:rPr>
        <w:tab/>
        <w:t>c)</w:t>
      </w:r>
      <w:r w:rsidRPr="004C3079">
        <w:rPr>
          <w:sz w:val="24"/>
          <w:szCs w:val="24"/>
        </w:rPr>
        <w:tab/>
        <w:t xml:space="preserve">Clearing, </w:t>
      </w:r>
      <w:proofErr w:type="spellStart"/>
      <w:r w:rsidRPr="004C3079">
        <w:rPr>
          <w:sz w:val="24"/>
          <w:szCs w:val="24"/>
        </w:rPr>
        <w:t>limbing</w:t>
      </w:r>
      <w:proofErr w:type="spellEnd"/>
      <w:r w:rsidRPr="004C3079">
        <w:rPr>
          <w:sz w:val="24"/>
          <w:szCs w:val="24"/>
        </w:rPr>
        <w:t xml:space="preserve"> and removal of other obstructions within the right-of-way necessary to provide the required sight distance shall be the responsibility of the permit holder and require the approval of the Director.</w:t>
      </w:r>
    </w:p>
    <w:p w:rsidR="004C3079" w:rsidRPr="004C3079" w:rsidRDefault="004C3079" w:rsidP="004C3079">
      <w:pPr>
        <w:tabs>
          <w:tab w:val="left" w:pos="360"/>
          <w:tab w:val="left" w:pos="615"/>
          <w:tab w:val="left" w:pos="720"/>
          <w:tab w:val="left" w:pos="1080"/>
          <w:tab w:val="left" w:pos="1440"/>
          <w:tab w:val="left" w:pos="1800"/>
        </w:tabs>
        <w:rPr>
          <w:sz w:val="24"/>
          <w:szCs w:val="24"/>
        </w:rPr>
      </w:pPr>
    </w:p>
    <w:p w:rsidR="004C3079" w:rsidRPr="004C3079" w:rsidRDefault="004C3079" w:rsidP="004C3079">
      <w:pPr>
        <w:tabs>
          <w:tab w:val="left" w:pos="360"/>
          <w:tab w:val="left" w:pos="615"/>
          <w:tab w:val="left" w:pos="720"/>
          <w:tab w:val="left" w:pos="1080"/>
          <w:tab w:val="left" w:pos="1440"/>
          <w:tab w:val="left" w:pos="1800"/>
        </w:tabs>
        <w:rPr>
          <w:sz w:val="24"/>
          <w:szCs w:val="24"/>
        </w:rPr>
      </w:pPr>
      <w:r w:rsidRPr="004C3079">
        <w:rPr>
          <w:sz w:val="24"/>
          <w:szCs w:val="24"/>
        </w:rPr>
        <w:t>2.</w:t>
      </w:r>
      <w:r w:rsidRPr="004C3079">
        <w:rPr>
          <w:sz w:val="24"/>
          <w:szCs w:val="24"/>
        </w:rPr>
        <w:tab/>
        <w:t>Geometry</w:t>
      </w:r>
    </w:p>
    <w:p w:rsidR="004C3079" w:rsidRPr="004C3079" w:rsidRDefault="004C3079" w:rsidP="004C3079">
      <w:pPr>
        <w:tabs>
          <w:tab w:val="left" w:pos="360"/>
          <w:tab w:val="left" w:pos="720"/>
          <w:tab w:val="left" w:pos="975"/>
          <w:tab w:val="left" w:pos="1080"/>
          <w:tab w:val="left" w:pos="1440"/>
          <w:tab w:val="left" w:pos="1800"/>
        </w:tabs>
        <w:rPr>
          <w:sz w:val="24"/>
          <w:szCs w:val="24"/>
        </w:rPr>
      </w:pPr>
    </w:p>
    <w:p w:rsidR="004C3079" w:rsidRPr="004C3079" w:rsidRDefault="004C3079" w:rsidP="004C3079">
      <w:pPr>
        <w:tabs>
          <w:tab w:val="left" w:pos="360"/>
          <w:tab w:val="left" w:pos="720"/>
          <w:tab w:val="left" w:pos="975"/>
          <w:tab w:val="left" w:pos="1080"/>
          <w:tab w:val="left" w:pos="1440"/>
          <w:tab w:val="left" w:pos="1800"/>
        </w:tabs>
        <w:ind w:left="975" w:hanging="975"/>
        <w:rPr>
          <w:sz w:val="24"/>
          <w:szCs w:val="24"/>
        </w:rPr>
      </w:pPr>
      <w:r w:rsidRPr="004C3079">
        <w:rPr>
          <w:sz w:val="24"/>
          <w:szCs w:val="24"/>
        </w:rPr>
        <w:tab/>
      </w:r>
      <w:r w:rsidRPr="004C3079">
        <w:rPr>
          <w:sz w:val="24"/>
          <w:szCs w:val="24"/>
        </w:rPr>
        <w:tab/>
        <w:t>a)</w:t>
      </w:r>
      <w:r w:rsidRPr="004C3079">
        <w:rPr>
          <w:sz w:val="24"/>
          <w:szCs w:val="24"/>
        </w:rPr>
        <w:tab/>
        <w:t>The entrance shall be designed such that the grade within the right-of-way does not exceed 10%.</w:t>
      </w:r>
    </w:p>
    <w:p w:rsidR="004C3079" w:rsidRPr="004C3079" w:rsidRDefault="004C3079" w:rsidP="004C3079">
      <w:pPr>
        <w:tabs>
          <w:tab w:val="left" w:pos="360"/>
          <w:tab w:val="left" w:pos="720"/>
          <w:tab w:val="left" w:pos="975"/>
          <w:tab w:val="left" w:pos="1080"/>
          <w:tab w:val="left" w:pos="1440"/>
          <w:tab w:val="left" w:pos="1800"/>
        </w:tabs>
        <w:ind w:left="975" w:hanging="975"/>
        <w:rPr>
          <w:sz w:val="24"/>
          <w:szCs w:val="24"/>
        </w:rPr>
      </w:pPr>
      <w:r w:rsidRPr="004C3079">
        <w:rPr>
          <w:sz w:val="24"/>
          <w:szCs w:val="24"/>
        </w:rPr>
        <w:tab/>
      </w:r>
      <w:r w:rsidRPr="004C3079">
        <w:rPr>
          <w:sz w:val="24"/>
          <w:szCs w:val="24"/>
        </w:rPr>
        <w:tab/>
        <w:t>b)</w:t>
      </w:r>
      <w:r w:rsidRPr="004C3079">
        <w:rPr>
          <w:sz w:val="24"/>
          <w:szCs w:val="24"/>
        </w:rPr>
        <w:tab/>
        <w:t>In rural sections the entrance grade shall match the edge of the existing shoulder and slope away from the road surface at a rate of one half inch per foot, for a distance of ten (10) feet from the edge of pavement.</w:t>
      </w:r>
    </w:p>
    <w:p w:rsidR="004C3079" w:rsidRPr="004C3079" w:rsidRDefault="004C3079" w:rsidP="004C3079">
      <w:pPr>
        <w:tabs>
          <w:tab w:val="left" w:pos="360"/>
          <w:tab w:val="left" w:pos="720"/>
          <w:tab w:val="left" w:pos="975"/>
          <w:tab w:val="left" w:pos="1080"/>
          <w:tab w:val="left" w:pos="1440"/>
          <w:tab w:val="left" w:pos="1800"/>
        </w:tabs>
        <w:ind w:left="975" w:hanging="975"/>
        <w:rPr>
          <w:sz w:val="24"/>
          <w:szCs w:val="24"/>
        </w:rPr>
      </w:pPr>
      <w:r w:rsidRPr="004C3079">
        <w:rPr>
          <w:sz w:val="24"/>
          <w:szCs w:val="24"/>
        </w:rPr>
        <w:tab/>
      </w:r>
      <w:r w:rsidRPr="004C3079">
        <w:rPr>
          <w:sz w:val="24"/>
          <w:szCs w:val="24"/>
        </w:rPr>
        <w:tab/>
        <w:t>c)</w:t>
      </w:r>
      <w:r w:rsidRPr="004C3079">
        <w:rPr>
          <w:sz w:val="24"/>
          <w:szCs w:val="24"/>
        </w:rPr>
        <w:tab/>
        <w:t>In curbed sections, the entrance grade shall match the existing gutter line and slope up at a rate of one inch per foot for a distance of not less than six (6) feet from the curb line.</w:t>
      </w:r>
    </w:p>
    <w:p w:rsidR="004C3079" w:rsidRPr="004C3079" w:rsidRDefault="004C3079" w:rsidP="004C3079">
      <w:pPr>
        <w:tabs>
          <w:tab w:val="left" w:pos="360"/>
          <w:tab w:val="left" w:pos="720"/>
          <w:tab w:val="left" w:pos="975"/>
          <w:tab w:val="left" w:pos="1080"/>
          <w:tab w:val="left" w:pos="1440"/>
          <w:tab w:val="left" w:pos="1800"/>
        </w:tabs>
        <w:ind w:left="975" w:hanging="975"/>
        <w:rPr>
          <w:sz w:val="24"/>
          <w:szCs w:val="24"/>
        </w:rPr>
      </w:pPr>
      <w:r w:rsidRPr="004C3079">
        <w:rPr>
          <w:sz w:val="24"/>
          <w:szCs w:val="24"/>
        </w:rPr>
        <w:tab/>
      </w:r>
      <w:r w:rsidRPr="004C3079">
        <w:rPr>
          <w:sz w:val="24"/>
          <w:szCs w:val="24"/>
        </w:rPr>
        <w:tab/>
        <w:t>d)</w:t>
      </w:r>
      <w:r w:rsidRPr="004C3079">
        <w:rPr>
          <w:sz w:val="24"/>
          <w:szCs w:val="24"/>
        </w:rPr>
        <w:tab/>
        <w:t>The entrance should intersect the traveled way at a horizontal angle of 90 degrees but in no case shall the horizontal angle be less than 75 degrees.</w:t>
      </w:r>
    </w:p>
    <w:p w:rsidR="004C3079" w:rsidRPr="004C3079" w:rsidRDefault="004C3079" w:rsidP="004C3079">
      <w:pPr>
        <w:tabs>
          <w:tab w:val="left" w:pos="360"/>
          <w:tab w:val="left" w:pos="720"/>
          <w:tab w:val="left" w:pos="975"/>
          <w:tab w:val="left" w:pos="1080"/>
          <w:tab w:val="left" w:pos="1440"/>
          <w:tab w:val="left" w:pos="1800"/>
        </w:tabs>
        <w:ind w:left="975" w:hanging="975"/>
        <w:rPr>
          <w:sz w:val="24"/>
          <w:szCs w:val="24"/>
        </w:rPr>
      </w:pPr>
      <w:r w:rsidRPr="004C3079">
        <w:rPr>
          <w:sz w:val="24"/>
          <w:szCs w:val="24"/>
        </w:rPr>
        <w:tab/>
      </w:r>
      <w:r w:rsidRPr="004C3079">
        <w:rPr>
          <w:sz w:val="24"/>
          <w:szCs w:val="24"/>
        </w:rPr>
        <w:tab/>
        <w:t>e)</w:t>
      </w:r>
      <w:r w:rsidRPr="004C3079">
        <w:rPr>
          <w:sz w:val="24"/>
          <w:szCs w:val="24"/>
        </w:rPr>
        <w:tab/>
        <w:t>No part of the entrance shall extend beyond the property lot frontage for the lot being served.</w:t>
      </w:r>
    </w:p>
    <w:p w:rsidR="004C3079" w:rsidRPr="004C3079" w:rsidRDefault="004C3079" w:rsidP="004C3079">
      <w:pPr>
        <w:tabs>
          <w:tab w:val="left" w:pos="360"/>
          <w:tab w:val="left" w:pos="720"/>
          <w:tab w:val="left" w:pos="975"/>
          <w:tab w:val="left" w:pos="1080"/>
          <w:tab w:val="left" w:pos="1440"/>
          <w:tab w:val="left" w:pos="1800"/>
        </w:tabs>
        <w:ind w:left="720" w:hanging="720"/>
        <w:rPr>
          <w:sz w:val="24"/>
          <w:szCs w:val="24"/>
        </w:rPr>
      </w:pPr>
      <w:r w:rsidRPr="004C3079">
        <w:rPr>
          <w:sz w:val="24"/>
          <w:szCs w:val="24"/>
        </w:rPr>
        <w:tab/>
      </w:r>
      <w:r w:rsidRPr="004C3079">
        <w:rPr>
          <w:sz w:val="24"/>
          <w:szCs w:val="24"/>
        </w:rPr>
        <w:tab/>
        <w:t>f)</w:t>
      </w:r>
      <w:r w:rsidRPr="004C3079">
        <w:rPr>
          <w:sz w:val="24"/>
          <w:szCs w:val="24"/>
        </w:rPr>
        <w:tab/>
        <w:t>The entrance shall not be located closer than 50 feet from an intersection.</w:t>
      </w:r>
    </w:p>
    <w:p w:rsidR="004C3079" w:rsidRPr="004C3079" w:rsidRDefault="004C3079" w:rsidP="004C3079">
      <w:pPr>
        <w:tabs>
          <w:tab w:val="left" w:pos="360"/>
          <w:tab w:val="left" w:pos="720"/>
          <w:tab w:val="left" w:pos="975"/>
          <w:tab w:val="left" w:pos="1080"/>
          <w:tab w:val="left" w:pos="1440"/>
          <w:tab w:val="left" w:pos="1800"/>
        </w:tabs>
        <w:ind w:left="975" w:hanging="975"/>
        <w:rPr>
          <w:sz w:val="24"/>
          <w:szCs w:val="24"/>
        </w:rPr>
      </w:pPr>
      <w:r w:rsidRPr="004C3079">
        <w:rPr>
          <w:sz w:val="24"/>
          <w:szCs w:val="24"/>
        </w:rPr>
        <w:tab/>
      </w:r>
      <w:r w:rsidRPr="004C3079">
        <w:rPr>
          <w:sz w:val="24"/>
          <w:szCs w:val="24"/>
        </w:rPr>
        <w:tab/>
        <w:t>g)</w:t>
      </w:r>
      <w:r w:rsidRPr="004C3079">
        <w:rPr>
          <w:sz w:val="24"/>
          <w:szCs w:val="24"/>
        </w:rPr>
        <w:tab/>
        <w:t>Not more than two entrances (or exits) shall be allowed on any parcel of property for which the frontage is less than two hundred (200) feet.  Additional entrances for parcels of property having a frontage in excess of two hundred (200) feet shall be permitted only after showing of necessity.  When frontage is fifty (50) feet or less, only one entrance is permitted, the width of which shall not exceed thirty (30) feet.</w:t>
      </w:r>
    </w:p>
    <w:p w:rsidR="004C3079" w:rsidRPr="004C3079" w:rsidRDefault="004C3079" w:rsidP="004C3079">
      <w:pPr>
        <w:tabs>
          <w:tab w:val="left" w:pos="360"/>
          <w:tab w:val="left" w:pos="720"/>
          <w:tab w:val="left" w:pos="975"/>
          <w:tab w:val="left" w:pos="1080"/>
          <w:tab w:val="left" w:pos="1440"/>
          <w:tab w:val="left" w:pos="1800"/>
        </w:tabs>
        <w:ind w:left="975" w:hanging="975"/>
        <w:rPr>
          <w:sz w:val="24"/>
          <w:szCs w:val="24"/>
        </w:rPr>
      </w:pPr>
    </w:p>
    <w:p w:rsidR="00510C15" w:rsidRDefault="00510C15" w:rsidP="003733E4">
      <w:pPr>
        <w:tabs>
          <w:tab w:val="left" w:pos="360"/>
          <w:tab w:val="left" w:pos="720"/>
          <w:tab w:val="left" w:pos="1080"/>
          <w:tab w:val="left" w:pos="1440"/>
          <w:tab w:val="left" w:pos="1800"/>
        </w:tabs>
        <w:rPr>
          <w:sz w:val="24"/>
          <w:szCs w:val="24"/>
        </w:rPr>
      </w:pPr>
    </w:p>
    <w:p w:rsidR="00510C15" w:rsidRDefault="00510C15" w:rsidP="003733E4">
      <w:pPr>
        <w:tabs>
          <w:tab w:val="left" w:pos="360"/>
          <w:tab w:val="left" w:pos="720"/>
          <w:tab w:val="left" w:pos="1080"/>
          <w:tab w:val="left" w:pos="1440"/>
          <w:tab w:val="left" w:pos="1800"/>
        </w:tabs>
        <w:rPr>
          <w:sz w:val="24"/>
          <w:szCs w:val="24"/>
        </w:rPr>
      </w:pPr>
    </w:p>
    <w:p w:rsidR="00510C15" w:rsidRDefault="00510C15" w:rsidP="003733E4">
      <w:pPr>
        <w:tabs>
          <w:tab w:val="left" w:pos="360"/>
          <w:tab w:val="left" w:pos="720"/>
          <w:tab w:val="left" w:pos="1080"/>
          <w:tab w:val="left" w:pos="1440"/>
          <w:tab w:val="left" w:pos="1800"/>
        </w:tabs>
        <w:rPr>
          <w:sz w:val="24"/>
          <w:szCs w:val="24"/>
        </w:rPr>
      </w:pPr>
    </w:p>
    <w:p w:rsidR="004C3079" w:rsidRDefault="004C3079" w:rsidP="003733E4">
      <w:pPr>
        <w:tabs>
          <w:tab w:val="left" w:pos="360"/>
          <w:tab w:val="left" w:pos="720"/>
          <w:tab w:val="left" w:pos="1080"/>
          <w:tab w:val="left" w:pos="1440"/>
          <w:tab w:val="left" w:pos="1800"/>
        </w:tabs>
        <w:rPr>
          <w:sz w:val="24"/>
          <w:szCs w:val="24"/>
        </w:rPr>
      </w:pPr>
      <w:r w:rsidRPr="004C3079">
        <w:rPr>
          <w:sz w:val="24"/>
          <w:szCs w:val="24"/>
        </w:rPr>
        <w:lastRenderedPageBreak/>
        <w:t>3.</w:t>
      </w:r>
      <w:r w:rsidRPr="004C3079">
        <w:rPr>
          <w:sz w:val="24"/>
          <w:szCs w:val="24"/>
        </w:rPr>
        <w:tab/>
        <w:t>Drainage</w:t>
      </w:r>
    </w:p>
    <w:p w:rsidR="004C3079" w:rsidRPr="004C3079" w:rsidRDefault="004C3079" w:rsidP="004C3079">
      <w:pPr>
        <w:tabs>
          <w:tab w:val="left" w:pos="360"/>
          <w:tab w:val="left" w:pos="720"/>
          <w:tab w:val="left" w:pos="1080"/>
          <w:tab w:val="left" w:pos="1440"/>
          <w:tab w:val="left" w:pos="1800"/>
        </w:tabs>
        <w:ind w:firstLine="360"/>
        <w:rPr>
          <w:sz w:val="24"/>
          <w:szCs w:val="24"/>
        </w:rPr>
      </w:pPr>
    </w:p>
    <w:p w:rsidR="004C3079" w:rsidRPr="004C3079" w:rsidRDefault="004C3079" w:rsidP="004C3079">
      <w:pPr>
        <w:tabs>
          <w:tab w:val="left" w:pos="360"/>
          <w:tab w:val="left" w:pos="720"/>
          <w:tab w:val="left" w:pos="975"/>
          <w:tab w:val="left" w:pos="1080"/>
          <w:tab w:val="left" w:pos="1440"/>
          <w:tab w:val="left" w:pos="1800"/>
        </w:tabs>
        <w:ind w:left="975" w:hanging="975"/>
        <w:rPr>
          <w:sz w:val="24"/>
          <w:szCs w:val="24"/>
        </w:rPr>
      </w:pPr>
      <w:r w:rsidRPr="004C3079">
        <w:rPr>
          <w:sz w:val="24"/>
          <w:szCs w:val="24"/>
        </w:rPr>
        <w:tab/>
      </w:r>
      <w:r w:rsidRPr="004C3079">
        <w:rPr>
          <w:sz w:val="24"/>
          <w:szCs w:val="24"/>
        </w:rPr>
        <w:tab/>
        <w:t>a)</w:t>
      </w:r>
      <w:r w:rsidRPr="004C3079">
        <w:rPr>
          <w:sz w:val="24"/>
          <w:szCs w:val="24"/>
        </w:rPr>
        <w:tab/>
        <w:t>Existing roadside drainage in gutter or ditch lines shall not be altered or impeded by the entrance.  The permit holder shall provide suitable and approved drainage structures/culverts at all entrances.</w:t>
      </w:r>
    </w:p>
    <w:p w:rsidR="004C3079" w:rsidRPr="004C3079" w:rsidRDefault="004C3079" w:rsidP="004C3079">
      <w:pPr>
        <w:tabs>
          <w:tab w:val="left" w:pos="360"/>
          <w:tab w:val="left" w:pos="720"/>
          <w:tab w:val="left" w:pos="975"/>
          <w:tab w:val="left" w:pos="1080"/>
          <w:tab w:val="left" w:pos="1440"/>
          <w:tab w:val="left" w:pos="1800"/>
        </w:tabs>
        <w:ind w:left="975" w:hanging="975"/>
        <w:rPr>
          <w:sz w:val="24"/>
          <w:szCs w:val="24"/>
        </w:rPr>
      </w:pPr>
      <w:r w:rsidRPr="004C3079">
        <w:rPr>
          <w:sz w:val="24"/>
          <w:szCs w:val="24"/>
        </w:rPr>
        <w:tab/>
      </w:r>
      <w:r w:rsidRPr="004C3079">
        <w:rPr>
          <w:sz w:val="24"/>
          <w:szCs w:val="24"/>
        </w:rPr>
        <w:tab/>
        <w:t>b)</w:t>
      </w:r>
      <w:r w:rsidRPr="004C3079">
        <w:rPr>
          <w:sz w:val="24"/>
          <w:szCs w:val="24"/>
        </w:rPr>
        <w:tab/>
        <w:t>Surface drainage shall be provided so that all surface water on the areas adjacent to the road shall be carried away from the roadway.</w:t>
      </w:r>
    </w:p>
    <w:p w:rsidR="004C3079" w:rsidRDefault="004C3079" w:rsidP="004C3079">
      <w:pPr>
        <w:tabs>
          <w:tab w:val="left" w:pos="360"/>
          <w:tab w:val="left" w:pos="720"/>
          <w:tab w:val="left" w:pos="975"/>
          <w:tab w:val="left" w:pos="1080"/>
          <w:tab w:val="left" w:pos="1440"/>
          <w:tab w:val="left" w:pos="1800"/>
        </w:tabs>
        <w:ind w:left="975" w:hanging="975"/>
        <w:rPr>
          <w:sz w:val="24"/>
          <w:szCs w:val="24"/>
        </w:rPr>
      </w:pPr>
      <w:r w:rsidRPr="004C3079">
        <w:rPr>
          <w:sz w:val="24"/>
          <w:szCs w:val="24"/>
        </w:rPr>
        <w:tab/>
      </w:r>
      <w:r w:rsidRPr="004C3079">
        <w:rPr>
          <w:sz w:val="24"/>
          <w:szCs w:val="24"/>
        </w:rPr>
        <w:tab/>
        <w:t>c)</w:t>
      </w:r>
      <w:r w:rsidRPr="004C3079">
        <w:rPr>
          <w:sz w:val="24"/>
          <w:szCs w:val="24"/>
        </w:rPr>
        <w:tab/>
        <w:t xml:space="preserve">Where a drainage culvert is required to maintain roadside drainage the Director must approve the pipe diameter, length and material type prior to installation.  Minimum pipe size shall be </w:t>
      </w:r>
      <w:r w:rsidR="0076297E" w:rsidRPr="00BF3255">
        <w:rPr>
          <w:strike/>
          <w:color w:val="FF0000"/>
          <w:sz w:val="24"/>
          <w:szCs w:val="24"/>
        </w:rPr>
        <w:t>12</w:t>
      </w:r>
      <w:r w:rsidR="0076297E" w:rsidRPr="00BF3255">
        <w:rPr>
          <w:sz w:val="24"/>
          <w:szCs w:val="24"/>
        </w:rPr>
        <w:t xml:space="preserve"> </w:t>
      </w:r>
      <w:r w:rsidR="0076297E" w:rsidRPr="001C7F6D">
        <w:rPr>
          <w:color w:val="FF0000"/>
          <w:sz w:val="24"/>
          <w:szCs w:val="24"/>
          <w:u w:val="single"/>
        </w:rPr>
        <w:t>10</w:t>
      </w:r>
      <w:r w:rsidR="0076297E" w:rsidRPr="00BF3255">
        <w:rPr>
          <w:sz w:val="24"/>
          <w:szCs w:val="24"/>
        </w:rPr>
        <w:t xml:space="preserve"> </w:t>
      </w:r>
      <w:r w:rsidRPr="004C3079">
        <w:rPr>
          <w:sz w:val="24"/>
          <w:szCs w:val="24"/>
        </w:rPr>
        <w:t>inch diameter.</w:t>
      </w:r>
    </w:p>
    <w:p w:rsidR="003733E4" w:rsidRPr="004C3079" w:rsidRDefault="003733E4" w:rsidP="004C3079">
      <w:pPr>
        <w:tabs>
          <w:tab w:val="left" w:pos="360"/>
          <w:tab w:val="left" w:pos="720"/>
          <w:tab w:val="left" w:pos="975"/>
          <w:tab w:val="left" w:pos="1080"/>
          <w:tab w:val="left" w:pos="1440"/>
          <w:tab w:val="left" w:pos="1800"/>
        </w:tabs>
        <w:ind w:left="975" w:hanging="975"/>
        <w:rPr>
          <w:sz w:val="24"/>
          <w:szCs w:val="24"/>
        </w:rPr>
      </w:pPr>
    </w:p>
    <w:p w:rsidR="004C3079" w:rsidRDefault="004C3079" w:rsidP="004C3079">
      <w:pPr>
        <w:tabs>
          <w:tab w:val="left" w:pos="360"/>
          <w:tab w:val="left" w:pos="615"/>
          <w:tab w:val="left" w:pos="720"/>
          <w:tab w:val="left" w:pos="1080"/>
          <w:tab w:val="left" w:pos="1440"/>
          <w:tab w:val="left" w:pos="1800"/>
        </w:tabs>
        <w:rPr>
          <w:sz w:val="24"/>
          <w:szCs w:val="24"/>
        </w:rPr>
      </w:pPr>
      <w:r w:rsidRPr="004C3079">
        <w:rPr>
          <w:sz w:val="24"/>
          <w:szCs w:val="24"/>
        </w:rPr>
        <w:t>4.</w:t>
      </w:r>
      <w:r w:rsidRPr="004C3079">
        <w:rPr>
          <w:sz w:val="24"/>
          <w:szCs w:val="24"/>
        </w:rPr>
        <w:tab/>
        <w:t>Construction Standards</w:t>
      </w:r>
    </w:p>
    <w:p w:rsidR="003733E4" w:rsidRPr="004C3079" w:rsidRDefault="003733E4" w:rsidP="004C3079">
      <w:pPr>
        <w:tabs>
          <w:tab w:val="left" w:pos="360"/>
          <w:tab w:val="left" w:pos="615"/>
          <w:tab w:val="left" w:pos="720"/>
          <w:tab w:val="left" w:pos="1080"/>
          <w:tab w:val="left" w:pos="1440"/>
          <w:tab w:val="left" w:pos="1800"/>
        </w:tabs>
        <w:rPr>
          <w:sz w:val="24"/>
          <w:szCs w:val="24"/>
        </w:rPr>
      </w:pPr>
    </w:p>
    <w:p w:rsidR="004C3079" w:rsidRPr="004C3079" w:rsidRDefault="004C3079" w:rsidP="004C3079">
      <w:pPr>
        <w:tabs>
          <w:tab w:val="left" w:pos="360"/>
          <w:tab w:val="left" w:pos="720"/>
          <w:tab w:val="left" w:pos="975"/>
          <w:tab w:val="left" w:pos="1080"/>
          <w:tab w:val="left" w:pos="1440"/>
          <w:tab w:val="left" w:pos="1800"/>
        </w:tabs>
        <w:ind w:left="975" w:hanging="975"/>
        <w:rPr>
          <w:sz w:val="24"/>
          <w:szCs w:val="24"/>
        </w:rPr>
      </w:pPr>
      <w:r w:rsidRPr="004C3079">
        <w:rPr>
          <w:sz w:val="24"/>
          <w:szCs w:val="24"/>
        </w:rPr>
        <w:tab/>
      </w:r>
      <w:r w:rsidRPr="004C3079">
        <w:rPr>
          <w:sz w:val="24"/>
          <w:szCs w:val="24"/>
        </w:rPr>
        <w:tab/>
        <w:t>a)</w:t>
      </w:r>
      <w:r w:rsidRPr="004C3079">
        <w:rPr>
          <w:sz w:val="24"/>
          <w:szCs w:val="24"/>
        </w:rPr>
        <w:tab/>
        <w:t>The Permit Holder is responsible for all construction and restoration of disturbed areas for the entrance within the limits of the Right of Way.</w:t>
      </w:r>
    </w:p>
    <w:p w:rsidR="004C3079" w:rsidRPr="004C3079" w:rsidRDefault="004C3079" w:rsidP="004C3079">
      <w:pPr>
        <w:tabs>
          <w:tab w:val="left" w:pos="360"/>
          <w:tab w:val="left" w:pos="720"/>
          <w:tab w:val="left" w:pos="975"/>
          <w:tab w:val="left" w:pos="1080"/>
          <w:tab w:val="left" w:pos="1440"/>
          <w:tab w:val="left" w:pos="1800"/>
        </w:tabs>
        <w:ind w:left="975" w:hanging="975"/>
        <w:rPr>
          <w:sz w:val="24"/>
          <w:szCs w:val="24"/>
        </w:rPr>
      </w:pPr>
      <w:r w:rsidRPr="004C3079">
        <w:rPr>
          <w:sz w:val="24"/>
          <w:szCs w:val="24"/>
        </w:rPr>
        <w:tab/>
      </w:r>
      <w:r w:rsidRPr="004C3079">
        <w:rPr>
          <w:sz w:val="24"/>
          <w:szCs w:val="24"/>
        </w:rPr>
        <w:tab/>
        <w:t>b)</w:t>
      </w:r>
      <w:r w:rsidRPr="004C3079">
        <w:rPr>
          <w:sz w:val="24"/>
          <w:szCs w:val="24"/>
        </w:rPr>
        <w:tab/>
        <w:t>The entire portion of any entrance within the limits of the Right of Way shall be stripped of all organics. The base for the entrance shall be constructed with a minimum 15-inch well-graded gravel base course conforming to MDOT Standard Specifications, Section 703.</w:t>
      </w:r>
    </w:p>
    <w:p w:rsidR="004C3079" w:rsidRPr="004C3079" w:rsidRDefault="004C3079" w:rsidP="004C3079">
      <w:pPr>
        <w:tabs>
          <w:tab w:val="left" w:pos="360"/>
          <w:tab w:val="left" w:pos="720"/>
          <w:tab w:val="left" w:pos="975"/>
          <w:tab w:val="left" w:pos="1080"/>
          <w:tab w:val="left" w:pos="1440"/>
          <w:tab w:val="left" w:pos="1800"/>
        </w:tabs>
        <w:ind w:left="975" w:hanging="975"/>
        <w:rPr>
          <w:sz w:val="24"/>
          <w:szCs w:val="24"/>
        </w:rPr>
      </w:pPr>
      <w:r w:rsidRPr="004C3079">
        <w:rPr>
          <w:sz w:val="24"/>
          <w:szCs w:val="24"/>
        </w:rPr>
        <w:tab/>
      </w:r>
      <w:r w:rsidRPr="004C3079">
        <w:rPr>
          <w:sz w:val="24"/>
          <w:szCs w:val="24"/>
        </w:rPr>
        <w:tab/>
        <w:t>c)</w:t>
      </w:r>
      <w:r w:rsidRPr="004C3079">
        <w:rPr>
          <w:sz w:val="24"/>
          <w:szCs w:val="24"/>
        </w:rPr>
        <w:tab/>
      </w:r>
      <w:r w:rsidR="0076297E" w:rsidRPr="00BF3255">
        <w:rPr>
          <w:strike/>
          <w:color w:val="FF0000"/>
          <w:sz w:val="24"/>
          <w:szCs w:val="24"/>
        </w:rPr>
        <w:t>If the entrance grade within the Right of Way exceeds five (5%) percent slope then</w:t>
      </w:r>
      <w:r w:rsidR="0076297E" w:rsidRPr="00BF3255">
        <w:rPr>
          <w:sz w:val="24"/>
          <w:szCs w:val="24"/>
        </w:rPr>
        <w:t xml:space="preserve"> </w:t>
      </w:r>
      <w:r w:rsidR="0076297E" w:rsidRPr="00EB63C7">
        <w:rPr>
          <w:color w:val="FF0000"/>
          <w:sz w:val="24"/>
          <w:szCs w:val="24"/>
        </w:rPr>
        <w:t>T</w:t>
      </w:r>
      <w:r w:rsidR="0076297E" w:rsidRPr="00EB63C7">
        <w:rPr>
          <w:sz w:val="24"/>
          <w:szCs w:val="24"/>
        </w:rPr>
        <w:t>he</w:t>
      </w:r>
      <w:r w:rsidR="00EB63C7">
        <w:rPr>
          <w:sz w:val="24"/>
          <w:szCs w:val="24"/>
        </w:rPr>
        <w:t xml:space="preserve"> entrance shall </w:t>
      </w:r>
      <w:r w:rsidRPr="004C3079">
        <w:rPr>
          <w:sz w:val="24"/>
          <w:szCs w:val="24"/>
        </w:rPr>
        <w:t>have a paved surface within the limits of the Right of Way.</w:t>
      </w:r>
    </w:p>
    <w:p w:rsidR="004C3079" w:rsidRPr="004C3079" w:rsidRDefault="004C3079" w:rsidP="004C3079">
      <w:pPr>
        <w:tabs>
          <w:tab w:val="left" w:pos="360"/>
          <w:tab w:val="left" w:pos="720"/>
          <w:tab w:val="left" w:pos="975"/>
          <w:tab w:val="left" w:pos="1080"/>
          <w:tab w:val="left" w:pos="1440"/>
          <w:tab w:val="left" w:pos="1800"/>
        </w:tabs>
        <w:ind w:left="975" w:hanging="975"/>
        <w:rPr>
          <w:sz w:val="24"/>
          <w:szCs w:val="24"/>
        </w:rPr>
      </w:pPr>
      <w:r w:rsidRPr="004C3079">
        <w:rPr>
          <w:sz w:val="24"/>
          <w:szCs w:val="24"/>
        </w:rPr>
        <w:tab/>
      </w:r>
      <w:r w:rsidRPr="004C3079">
        <w:rPr>
          <w:sz w:val="24"/>
          <w:szCs w:val="24"/>
        </w:rPr>
        <w:tab/>
        <w:t>d)</w:t>
      </w:r>
      <w:r w:rsidRPr="004C3079">
        <w:rPr>
          <w:sz w:val="24"/>
          <w:szCs w:val="24"/>
        </w:rPr>
        <w:tab/>
        <w:t>Where culverts are not required or where they are continuous between multiple entrances, an island raised not less than six (6) inches above the surface of the adjacent drives shall be provided.  The island shall be curbed, loamed and seeded, or paved.  If an open swale is used between entrances, the raised island is not necessary.</w:t>
      </w:r>
    </w:p>
    <w:p w:rsidR="004C3079" w:rsidRDefault="004C3079" w:rsidP="004C3079">
      <w:pPr>
        <w:tabs>
          <w:tab w:val="left" w:pos="360"/>
          <w:tab w:val="left" w:pos="720"/>
          <w:tab w:val="left" w:pos="975"/>
          <w:tab w:val="left" w:pos="1080"/>
          <w:tab w:val="left" w:pos="1440"/>
          <w:tab w:val="left" w:pos="1800"/>
        </w:tabs>
        <w:ind w:left="975" w:hanging="975"/>
        <w:rPr>
          <w:sz w:val="24"/>
          <w:szCs w:val="24"/>
        </w:rPr>
      </w:pPr>
      <w:r w:rsidRPr="004C3079">
        <w:rPr>
          <w:sz w:val="24"/>
          <w:szCs w:val="24"/>
        </w:rPr>
        <w:tab/>
      </w:r>
      <w:r w:rsidRPr="004C3079">
        <w:rPr>
          <w:sz w:val="24"/>
          <w:szCs w:val="24"/>
        </w:rPr>
        <w:tab/>
        <w:t>e)</w:t>
      </w:r>
      <w:r w:rsidRPr="004C3079">
        <w:rPr>
          <w:sz w:val="24"/>
          <w:szCs w:val="24"/>
        </w:rPr>
        <w:tab/>
        <w:t>When sidewalk, curbing or curb and gutter is to be removed, it shall be replaced in kind at  the transition points of the entrance.  All curbing at the side of entrance shall be rounded with a radius of not less than five (5) feet.</w:t>
      </w:r>
    </w:p>
    <w:p w:rsidR="003733E4" w:rsidRPr="004C3079" w:rsidRDefault="003733E4" w:rsidP="004C3079">
      <w:pPr>
        <w:tabs>
          <w:tab w:val="left" w:pos="360"/>
          <w:tab w:val="left" w:pos="720"/>
          <w:tab w:val="left" w:pos="975"/>
          <w:tab w:val="left" w:pos="1080"/>
          <w:tab w:val="left" w:pos="1440"/>
          <w:tab w:val="left" w:pos="1800"/>
        </w:tabs>
        <w:ind w:left="975" w:hanging="975"/>
        <w:rPr>
          <w:sz w:val="24"/>
          <w:szCs w:val="24"/>
        </w:rPr>
      </w:pPr>
    </w:p>
    <w:p w:rsidR="004C3079" w:rsidRDefault="004C3079" w:rsidP="004C3079">
      <w:pPr>
        <w:tabs>
          <w:tab w:val="left" w:pos="360"/>
          <w:tab w:val="left" w:pos="615"/>
          <w:tab w:val="left" w:pos="720"/>
          <w:tab w:val="left" w:pos="1080"/>
          <w:tab w:val="left" w:pos="1440"/>
          <w:tab w:val="left" w:pos="1800"/>
        </w:tabs>
        <w:rPr>
          <w:sz w:val="24"/>
          <w:szCs w:val="24"/>
        </w:rPr>
      </w:pPr>
      <w:r w:rsidRPr="004C3079">
        <w:rPr>
          <w:sz w:val="24"/>
          <w:szCs w:val="24"/>
        </w:rPr>
        <w:t>5.</w:t>
      </w:r>
      <w:r w:rsidRPr="004C3079">
        <w:rPr>
          <w:sz w:val="24"/>
          <w:szCs w:val="24"/>
        </w:rPr>
        <w:tab/>
        <w:t>Curb and Sidewalk</w:t>
      </w:r>
    </w:p>
    <w:p w:rsidR="003733E4" w:rsidRPr="004C3079" w:rsidRDefault="003733E4" w:rsidP="004C3079">
      <w:pPr>
        <w:tabs>
          <w:tab w:val="left" w:pos="360"/>
          <w:tab w:val="left" w:pos="615"/>
          <w:tab w:val="left" w:pos="720"/>
          <w:tab w:val="left" w:pos="1080"/>
          <w:tab w:val="left" w:pos="1440"/>
          <w:tab w:val="left" w:pos="1800"/>
        </w:tabs>
        <w:rPr>
          <w:sz w:val="24"/>
          <w:szCs w:val="24"/>
        </w:rPr>
      </w:pPr>
    </w:p>
    <w:p w:rsidR="004C3079" w:rsidRPr="004C3079" w:rsidRDefault="004C3079" w:rsidP="004C3079">
      <w:pPr>
        <w:tabs>
          <w:tab w:val="left" w:pos="360"/>
          <w:tab w:val="left" w:pos="720"/>
          <w:tab w:val="left" w:pos="975"/>
          <w:tab w:val="left" w:pos="1080"/>
          <w:tab w:val="left" w:pos="1440"/>
          <w:tab w:val="left" w:pos="1800"/>
        </w:tabs>
        <w:ind w:left="975" w:hanging="975"/>
        <w:rPr>
          <w:sz w:val="24"/>
          <w:szCs w:val="24"/>
        </w:rPr>
      </w:pPr>
      <w:r w:rsidRPr="004C3079">
        <w:rPr>
          <w:sz w:val="24"/>
          <w:szCs w:val="24"/>
        </w:rPr>
        <w:tab/>
      </w:r>
      <w:r w:rsidRPr="004C3079">
        <w:rPr>
          <w:sz w:val="24"/>
          <w:szCs w:val="24"/>
        </w:rPr>
        <w:tab/>
        <w:t>a)</w:t>
      </w:r>
      <w:r w:rsidRPr="004C3079">
        <w:rPr>
          <w:sz w:val="24"/>
          <w:szCs w:val="24"/>
        </w:rPr>
        <w:tab/>
        <w:t>When sidewalk or curb exists at the proposed entrance the permit holder shall remove and replace such materials at the permit holder’s expense.  Any granite curb to be removed by the permit holder will remain the property of the Town.</w:t>
      </w:r>
    </w:p>
    <w:p w:rsidR="004C3079" w:rsidRPr="004C3079" w:rsidRDefault="004C3079" w:rsidP="004C3079">
      <w:pPr>
        <w:tabs>
          <w:tab w:val="left" w:pos="360"/>
          <w:tab w:val="left" w:pos="720"/>
          <w:tab w:val="left" w:pos="975"/>
          <w:tab w:val="left" w:pos="1080"/>
          <w:tab w:val="left" w:pos="1440"/>
          <w:tab w:val="left" w:pos="1800"/>
        </w:tabs>
        <w:ind w:left="975" w:hanging="975"/>
        <w:rPr>
          <w:sz w:val="24"/>
          <w:szCs w:val="24"/>
        </w:rPr>
      </w:pPr>
      <w:r w:rsidRPr="004C3079">
        <w:rPr>
          <w:sz w:val="24"/>
          <w:szCs w:val="24"/>
        </w:rPr>
        <w:tab/>
      </w:r>
      <w:r w:rsidRPr="004C3079">
        <w:rPr>
          <w:sz w:val="24"/>
          <w:szCs w:val="24"/>
        </w:rPr>
        <w:tab/>
        <w:t>b)</w:t>
      </w:r>
      <w:r w:rsidRPr="004C3079">
        <w:rPr>
          <w:sz w:val="24"/>
          <w:szCs w:val="24"/>
        </w:rPr>
        <w:tab/>
        <w:t>Curb transitions shall be provided at each side of a new entrance.</w:t>
      </w:r>
    </w:p>
    <w:p w:rsidR="004C3079" w:rsidRPr="004C3079" w:rsidRDefault="004C3079" w:rsidP="004C3079">
      <w:pPr>
        <w:tabs>
          <w:tab w:val="left" w:pos="360"/>
          <w:tab w:val="left" w:pos="720"/>
          <w:tab w:val="left" w:pos="975"/>
          <w:tab w:val="left" w:pos="1080"/>
          <w:tab w:val="left" w:pos="1440"/>
          <w:tab w:val="left" w:pos="1800"/>
        </w:tabs>
        <w:spacing w:after="60"/>
        <w:ind w:left="975" w:hanging="975"/>
        <w:rPr>
          <w:sz w:val="24"/>
          <w:szCs w:val="24"/>
        </w:rPr>
      </w:pPr>
      <w:r w:rsidRPr="004C3079">
        <w:rPr>
          <w:sz w:val="24"/>
          <w:szCs w:val="24"/>
        </w:rPr>
        <w:tab/>
      </w:r>
      <w:r w:rsidRPr="004C3079">
        <w:rPr>
          <w:sz w:val="24"/>
          <w:szCs w:val="24"/>
        </w:rPr>
        <w:tab/>
        <w:t>c)</w:t>
      </w:r>
      <w:r w:rsidRPr="004C3079">
        <w:rPr>
          <w:sz w:val="24"/>
          <w:szCs w:val="24"/>
        </w:rPr>
        <w:tab/>
        <w:t>Where sidewalk is removed to accommodate a new entrance, a new walk surface of equal type construction is to be provided.  The sidewalk area at all entrances shall meet handicap accessibility requirements and conform to the American with Disabilities Act guidelines.  In general sidewalks shall meet the following:</w:t>
      </w:r>
    </w:p>
    <w:p w:rsidR="004C3079" w:rsidRPr="004C3079" w:rsidRDefault="004C3079" w:rsidP="004C3079">
      <w:pPr>
        <w:tabs>
          <w:tab w:val="left" w:pos="360"/>
          <w:tab w:val="left" w:pos="720"/>
          <w:tab w:val="left" w:pos="1080"/>
          <w:tab w:val="left" w:pos="1335"/>
          <w:tab w:val="left" w:pos="1440"/>
          <w:tab w:val="left" w:pos="1800"/>
        </w:tabs>
        <w:ind w:left="1335" w:hanging="1335"/>
        <w:rPr>
          <w:sz w:val="24"/>
          <w:szCs w:val="24"/>
        </w:rPr>
      </w:pPr>
      <w:r w:rsidRPr="004C3079">
        <w:rPr>
          <w:sz w:val="24"/>
          <w:szCs w:val="24"/>
        </w:rPr>
        <w:tab/>
      </w:r>
      <w:r w:rsidRPr="004C3079">
        <w:rPr>
          <w:sz w:val="24"/>
          <w:szCs w:val="24"/>
        </w:rPr>
        <w:tab/>
      </w:r>
      <w:r w:rsidRPr="004C3079">
        <w:rPr>
          <w:sz w:val="24"/>
          <w:szCs w:val="24"/>
        </w:rPr>
        <w:tab/>
        <w:t>1)</w:t>
      </w:r>
      <w:r w:rsidRPr="004C3079">
        <w:rPr>
          <w:sz w:val="24"/>
          <w:szCs w:val="24"/>
        </w:rPr>
        <w:tab/>
        <w:t>The maximum sidewalk longitudinal transition slope is not to exceed 1 vertical to 12 horizontal.</w:t>
      </w:r>
    </w:p>
    <w:p w:rsidR="004C3079" w:rsidRPr="004C3079" w:rsidRDefault="004C3079" w:rsidP="004C3079">
      <w:pPr>
        <w:tabs>
          <w:tab w:val="left" w:pos="360"/>
          <w:tab w:val="left" w:pos="720"/>
          <w:tab w:val="left" w:pos="1080"/>
          <w:tab w:val="left" w:pos="1335"/>
          <w:tab w:val="left" w:pos="1440"/>
          <w:tab w:val="left" w:pos="1800"/>
        </w:tabs>
        <w:ind w:left="720" w:hanging="720"/>
        <w:rPr>
          <w:sz w:val="24"/>
          <w:szCs w:val="24"/>
        </w:rPr>
      </w:pPr>
      <w:r w:rsidRPr="004C3079">
        <w:rPr>
          <w:sz w:val="24"/>
          <w:szCs w:val="24"/>
        </w:rPr>
        <w:tab/>
      </w:r>
      <w:r w:rsidRPr="004C3079">
        <w:rPr>
          <w:sz w:val="24"/>
          <w:szCs w:val="24"/>
        </w:rPr>
        <w:tab/>
      </w:r>
      <w:r w:rsidRPr="004C3079">
        <w:rPr>
          <w:sz w:val="24"/>
          <w:szCs w:val="24"/>
        </w:rPr>
        <w:tab/>
        <w:t>2)</w:t>
      </w:r>
      <w:r w:rsidRPr="004C3079">
        <w:rPr>
          <w:sz w:val="24"/>
          <w:szCs w:val="24"/>
        </w:rPr>
        <w:tab/>
        <w:t>The maximum sidewalk cross-slope is not to exceed 2%.</w:t>
      </w:r>
    </w:p>
    <w:p w:rsidR="004C3079" w:rsidRPr="004C3079" w:rsidRDefault="004C3079" w:rsidP="004C3079">
      <w:pPr>
        <w:tabs>
          <w:tab w:val="left" w:pos="360"/>
          <w:tab w:val="left" w:pos="720"/>
          <w:tab w:val="left" w:pos="1080"/>
          <w:tab w:val="left" w:pos="1335"/>
          <w:tab w:val="left" w:pos="1440"/>
          <w:tab w:val="left" w:pos="1800"/>
        </w:tabs>
        <w:ind w:left="1335" w:hanging="1335"/>
        <w:rPr>
          <w:sz w:val="24"/>
          <w:szCs w:val="24"/>
        </w:rPr>
      </w:pPr>
      <w:r w:rsidRPr="004C3079">
        <w:rPr>
          <w:sz w:val="24"/>
          <w:szCs w:val="24"/>
        </w:rPr>
        <w:tab/>
      </w:r>
      <w:r w:rsidRPr="004C3079">
        <w:rPr>
          <w:sz w:val="24"/>
          <w:szCs w:val="24"/>
        </w:rPr>
        <w:tab/>
      </w:r>
      <w:r w:rsidRPr="004C3079">
        <w:rPr>
          <w:sz w:val="24"/>
          <w:szCs w:val="24"/>
        </w:rPr>
        <w:tab/>
        <w:t>3)</w:t>
      </w:r>
      <w:r w:rsidRPr="004C3079">
        <w:rPr>
          <w:sz w:val="24"/>
          <w:szCs w:val="24"/>
        </w:rPr>
        <w:tab/>
        <w:t>No abrupt changes in grade are permitted and the maximum curb reveal crossing a walkway is ½ inch or less.</w:t>
      </w:r>
    </w:p>
    <w:p w:rsidR="004C3079" w:rsidRPr="004C3079" w:rsidRDefault="004C3079" w:rsidP="004C3079">
      <w:pPr>
        <w:tabs>
          <w:tab w:val="left" w:pos="360"/>
          <w:tab w:val="left" w:pos="1080"/>
          <w:tab w:val="left" w:pos="1260"/>
          <w:tab w:val="left" w:pos="1440"/>
          <w:tab w:val="left" w:pos="1800"/>
        </w:tabs>
        <w:ind w:left="360"/>
        <w:rPr>
          <w:sz w:val="24"/>
          <w:szCs w:val="24"/>
        </w:rPr>
      </w:pPr>
    </w:p>
    <w:p w:rsidR="004C3079" w:rsidRPr="004C3079" w:rsidRDefault="004C3079" w:rsidP="004C3079">
      <w:pPr>
        <w:tabs>
          <w:tab w:val="left" w:pos="360"/>
          <w:tab w:val="left" w:pos="720"/>
          <w:tab w:val="left" w:pos="1080"/>
          <w:tab w:val="left" w:pos="1260"/>
          <w:tab w:val="left" w:pos="1440"/>
          <w:tab w:val="left" w:pos="1800"/>
        </w:tabs>
        <w:ind w:left="360"/>
        <w:rPr>
          <w:sz w:val="24"/>
          <w:szCs w:val="24"/>
        </w:rPr>
      </w:pPr>
    </w:p>
    <w:p w:rsidR="004C3079" w:rsidRPr="004C3079" w:rsidRDefault="004C3079" w:rsidP="004C3079">
      <w:pPr>
        <w:tabs>
          <w:tab w:val="left" w:pos="360"/>
          <w:tab w:val="left" w:pos="720"/>
          <w:tab w:val="left" w:pos="1080"/>
          <w:tab w:val="left" w:pos="1260"/>
          <w:tab w:val="left" w:pos="1440"/>
          <w:tab w:val="left" w:pos="1800"/>
        </w:tabs>
        <w:ind w:left="720" w:hanging="720"/>
        <w:rPr>
          <w:sz w:val="24"/>
          <w:szCs w:val="24"/>
        </w:rPr>
      </w:pPr>
    </w:p>
    <w:p w:rsidR="004C3079" w:rsidRPr="004C3079" w:rsidRDefault="004C3079" w:rsidP="004C3079">
      <w:pPr>
        <w:tabs>
          <w:tab w:val="left" w:pos="360"/>
          <w:tab w:val="left" w:pos="720"/>
          <w:tab w:val="left" w:pos="1080"/>
          <w:tab w:val="left" w:pos="1260"/>
          <w:tab w:val="left" w:pos="1440"/>
          <w:tab w:val="left" w:pos="1800"/>
        </w:tabs>
        <w:ind w:left="720" w:hanging="720"/>
        <w:rPr>
          <w:sz w:val="24"/>
          <w:szCs w:val="24"/>
        </w:rPr>
      </w:pPr>
    </w:p>
    <w:p w:rsidR="004C3079" w:rsidRPr="004C3079" w:rsidRDefault="004C3079" w:rsidP="004C3079">
      <w:pPr>
        <w:jc w:val="center"/>
        <w:rPr>
          <w:b/>
          <w:bCs/>
          <w:sz w:val="24"/>
          <w:szCs w:val="24"/>
        </w:rPr>
      </w:pPr>
    </w:p>
    <w:p w:rsidR="004C3079" w:rsidRPr="004C3079" w:rsidRDefault="004C3079" w:rsidP="004C3079">
      <w:pPr>
        <w:jc w:val="center"/>
        <w:rPr>
          <w:b/>
          <w:bCs/>
          <w:sz w:val="24"/>
          <w:szCs w:val="24"/>
        </w:rPr>
      </w:pPr>
    </w:p>
    <w:p w:rsidR="00510C15" w:rsidRDefault="00510C15" w:rsidP="00266DDC">
      <w:pPr>
        <w:pStyle w:val="Title"/>
      </w:pPr>
    </w:p>
    <w:p w:rsidR="00266DDC" w:rsidRPr="009C4C4C" w:rsidRDefault="00266DDC" w:rsidP="00266DDC">
      <w:pPr>
        <w:pStyle w:val="Title"/>
        <w:rPr>
          <w:rFonts w:ascii="Arial Narrow" w:hAnsi="Arial Narrow"/>
        </w:rPr>
      </w:pPr>
      <w:r w:rsidRPr="009C4C4C">
        <w:rPr>
          <w:rFonts w:ascii="Arial Narrow" w:hAnsi="Arial Narrow"/>
        </w:rPr>
        <w:lastRenderedPageBreak/>
        <w:t>TOWN OF FREEPORT</w:t>
      </w:r>
    </w:p>
    <w:p w:rsidR="00266DDC" w:rsidRPr="009C4C4C" w:rsidRDefault="00266DDC" w:rsidP="00266DDC">
      <w:pPr>
        <w:pStyle w:val="Subtitle"/>
        <w:rPr>
          <w:rFonts w:ascii="Arial Narrow" w:hAnsi="Arial Narrow" w:cs="Times New Roman"/>
        </w:rPr>
      </w:pPr>
      <w:r w:rsidRPr="009C4C4C">
        <w:rPr>
          <w:rFonts w:ascii="Arial Narrow" w:hAnsi="Arial Narrow" w:cs="Times New Roman"/>
        </w:rPr>
        <w:t>PUBLIC WORKS DEPARTMENT</w:t>
      </w:r>
    </w:p>
    <w:p w:rsidR="00266DDC" w:rsidRPr="009C4C4C" w:rsidRDefault="00266DDC" w:rsidP="00266DDC">
      <w:pPr>
        <w:jc w:val="center"/>
        <w:rPr>
          <w:rFonts w:ascii="Arial Narrow" w:hAnsi="Arial Narrow"/>
          <w:b/>
          <w:bCs/>
          <w:sz w:val="24"/>
          <w:szCs w:val="24"/>
        </w:rPr>
      </w:pPr>
      <w:r w:rsidRPr="009C4C4C">
        <w:rPr>
          <w:rFonts w:ascii="Arial Narrow" w:hAnsi="Arial Narrow"/>
          <w:b/>
          <w:bCs/>
          <w:sz w:val="24"/>
          <w:szCs w:val="24"/>
        </w:rPr>
        <w:t>APPLICATION FOR ENTRANCE</w:t>
      </w:r>
    </w:p>
    <w:p w:rsidR="00266DDC" w:rsidRPr="003C0393" w:rsidRDefault="00266DDC" w:rsidP="00266DDC">
      <w:pPr>
        <w:jc w:val="center"/>
        <w:rPr>
          <w:rFonts w:ascii="Arial Narrow" w:hAnsi="Arial Narrow"/>
          <w:b/>
          <w:bCs/>
          <w:sz w:val="16"/>
          <w:szCs w:val="16"/>
        </w:rPr>
      </w:pPr>
    </w:p>
    <w:p w:rsidR="00266DDC" w:rsidRPr="009C4C4C" w:rsidRDefault="00266DDC" w:rsidP="00266DDC">
      <w:pPr>
        <w:rPr>
          <w:rFonts w:ascii="Arial Narrow" w:hAnsi="Arial Narrow"/>
          <w:sz w:val="22"/>
          <w:szCs w:val="22"/>
          <w:u w:val="single"/>
        </w:rPr>
      </w:pPr>
      <w:r w:rsidRPr="009C4C4C">
        <w:rPr>
          <w:rFonts w:ascii="Arial Narrow" w:hAnsi="Arial Narrow"/>
          <w:sz w:val="22"/>
          <w:szCs w:val="22"/>
        </w:rPr>
        <w:t>Application/Permit No.</w:t>
      </w:r>
      <w:r w:rsidRPr="009C4C4C">
        <w:rPr>
          <w:rFonts w:ascii="Arial Narrow" w:hAnsi="Arial Narrow"/>
          <w:sz w:val="22"/>
          <w:szCs w:val="22"/>
          <w:u w:val="single"/>
        </w:rPr>
        <w:tab/>
      </w:r>
      <w:r w:rsidRPr="009C4C4C">
        <w:rPr>
          <w:rFonts w:ascii="Arial Narrow" w:hAnsi="Arial Narrow"/>
          <w:sz w:val="22"/>
          <w:szCs w:val="22"/>
          <w:u w:val="single"/>
        </w:rPr>
        <w:tab/>
      </w:r>
      <w:r w:rsidRPr="009C4C4C">
        <w:rPr>
          <w:rFonts w:ascii="Arial Narrow" w:hAnsi="Arial Narrow"/>
          <w:sz w:val="22"/>
          <w:szCs w:val="22"/>
          <w:u w:val="single"/>
        </w:rPr>
        <w:tab/>
      </w:r>
      <w:r w:rsidRPr="009C4C4C">
        <w:rPr>
          <w:rFonts w:ascii="Arial Narrow" w:hAnsi="Arial Narrow"/>
          <w:sz w:val="22"/>
          <w:szCs w:val="22"/>
          <w:u w:val="single"/>
        </w:rPr>
        <w:tab/>
      </w:r>
      <w:r w:rsidRPr="009C4C4C">
        <w:rPr>
          <w:rFonts w:ascii="Arial Narrow" w:hAnsi="Arial Narrow"/>
          <w:sz w:val="22"/>
          <w:szCs w:val="22"/>
          <w:u w:val="single"/>
        </w:rPr>
        <w:tab/>
      </w:r>
      <w:r w:rsidRPr="009C4C4C">
        <w:rPr>
          <w:rFonts w:ascii="Arial Narrow" w:hAnsi="Arial Narrow"/>
          <w:sz w:val="22"/>
          <w:szCs w:val="22"/>
          <w:u w:val="single"/>
        </w:rPr>
        <w:tab/>
      </w:r>
      <w:r w:rsidRPr="009C4C4C">
        <w:rPr>
          <w:rFonts w:ascii="Arial Narrow" w:hAnsi="Arial Narrow"/>
          <w:sz w:val="22"/>
          <w:szCs w:val="22"/>
        </w:rPr>
        <w:t xml:space="preserve">  Date </w:t>
      </w:r>
      <w:r w:rsidRPr="009C4C4C">
        <w:rPr>
          <w:rFonts w:ascii="Arial Narrow" w:hAnsi="Arial Narrow"/>
          <w:sz w:val="22"/>
          <w:szCs w:val="22"/>
          <w:u w:val="single"/>
        </w:rPr>
        <w:tab/>
      </w:r>
      <w:r w:rsidRPr="009C4C4C">
        <w:rPr>
          <w:rFonts w:ascii="Arial Narrow" w:hAnsi="Arial Narrow"/>
          <w:sz w:val="22"/>
          <w:szCs w:val="22"/>
          <w:u w:val="single"/>
        </w:rPr>
        <w:tab/>
      </w:r>
      <w:r w:rsidRPr="009C4C4C">
        <w:rPr>
          <w:rFonts w:ascii="Arial Narrow" w:hAnsi="Arial Narrow"/>
          <w:sz w:val="22"/>
          <w:szCs w:val="22"/>
          <w:u w:val="single"/>
        </w:rPr>
        <w:tab/>
      </w:r>
      <w:r w:rsidRPr="009C4C4C">
        <w:rPr>
          <w:rFonts w:ascii="Arial Narrow" w:hAnsi="Arial Narrow"/>
          <w:sz w:val="22"/>
          <w:szCs w:val="22"/>
          <w:u w:val="single"/>
        </w:rPr>
        <w:tab/>
      </w:r>
      <w:r w:rsidRPr="009C4C4C">
        <w:rPr>
          <w:rFonts w:ascii="Arial Narrow" w:hAnsi="Arial Narrow"/>
          <w:sz w:val="22"/>
          <w:szCs w:val="22"/>
          <w:u w:val="single"/>
        </w:rPr>
        <w:tab/>
      </w:r>
      <w:r w:rsidRPr="009C4C4C">
        <w:rPr>
          <w:rFonts w:ascii="Arial Narrow" w:hAnsi="Arial Narrow"/>
          <w:sz w:val="22"/>
          <w:szCs w:val="22"/>
          <w:u w:val="single"/>
        </w:rPr>
        <w:tab/>
      </w:r>
      <w:r w:rsidRPr="009C4C4C">
        <w:rPr>
          <w:rFonts w:ascii="Arial Narrow" w:hAnsi="Arial Narrow"/>
          <w:sz w:val="22"/>
          <w:szCs w:val="22"/>
        </w:rPr>
        <w:t xml:space="preserve"> </w:t>
      </w:r>
    </w:p>
    <w:p w:rsidR="00266DDC" w:rsidRPr="009C4C4C" w:rsidRDefault="00266DDC" w:rsidP="00266DDC">
      <w:pPr>
        <w:rPr>
          <w:rFonts w:ascii="Arial Narrow" w:hAnsi="Arial Narrow"/>
          <w:sz w:val="22"/>
          <w:szCs w:val="22"/>
        </w:rPr>
      </w:pPr>
    </w:p>
    <w:p w:rsidR="00266DDC" w:rsidRPr="009C4C4C" w:rsidRDefault="00266DDC" w:rsidP="00266DDC">
      <w:pPr>
        <w:rPr>
          <w:rFonts w:ascii="Arial Narrow" w:hAnsi="Arial Narrow"/>
          <w:sz w:val="22"/>
          <w:szCs w:val="22"/>
        </w:rPr>
      </w:pPr>
      <w:r w:rsidRPr="009C4C4C">
        <w:rPr>
          <w:rFonts w:ascii="Arial Narrow" w:hAnsi="Arial Narrow"/>
          <w:sz w:val="22"/>
          <w:szCs w:val="22"/>
        </w:rPr>
        <w:tab/>
      </w:r>
      <w:r w:rsidRPr="009C4C4C">
        <w:rPr>
          <w:rFonts w:ascii="Arial Narrow" w:hAnsi="Arial Narrow"/>
          <w:sz w:val="22"/>
          <w:szCs w:val="22"/>
        </w:rPr>
        <w:tab/>
      </w:r>
      <w:r w:rsidRPr="009C4C4C">
        <w:rPr>
          <w:rFonts w:ascii="Arial Narrow" w:hAnsi="Arial Narrow"/>
          <w:sz w:val="22"/>
          <w:szCs w:val="22"/>
          <w:u w:val="single"/>
        </w:rPr>
        <w:t>Return to:</w:t>
      </w:r>
      <w:r w:rsidRPr="009C4C4C">
        <w:rPr>
          <w:rFonts w:ascii="Arial Narrow" w:hAnsi="Arial Narrow"/>
          <w:sz w:val="22"/>
          <w:szCs w:val="22"/>
        </w:rPr>
        <w:tab/>
      </w:r>
      <w:r w:rsidRPr="009C4C4C">
        <w:rPr>
          <w:rFonts w:ascii="Arial Narrow" w:hAnsi="Arial Narrow"/>
          <w:sz w:val="22"/>
          <w:szCs w:val="22"/>
        </w:rPr>
        <w:tab/>
      </w:r>
      <w:r w:rsidRPr="009C4C4C">
        <w:rPr>
          <w:rFonts w:ascii="Arial Narrow" w:hAnsi="Arial Narrow"/>
          <w:sz w:val="22"/>
          <w:szCs w:val="22"/>
        </w:rPr>
        <w:tab/>
      </w:r>
      <w:r w:rsidRPr="009C4C4C">
        <w:rPr>
          <w:rFonts w:ascii="Arial Narrow" w:hAnsi="Arial Narrow"/>
          <w:sz w:val="22"/>
          <w:szCs w:val="22"/>
        </w:rPr>
        <w:tab/>
      </w:r>
      <w:r w:rsidRPr="009C4C4C">
        <w:rPr>
          <w:rFonts w:ascii="Arial Narrow" w:hAnsi="Arial Narrow"/>
          <w:sz w:val="22"/>
          <w:szCs w:val="22"/>
        </w:rPr>
        <w:tab/>
      </w:r>
      <w:r w:rsidRPr="009C4C4C">
        <w:rPr>
          <w:rFonts w:ascii="Arial Narrow" w:hAnsi="Arial Narrow"/>
          <w:sz w:val="22"/>
          <w:szCs w:val="22"/>
          <w:u w:val="single"/>
        </w:rPr>
        <w:t>Owner Information:</w:t>
      </w:r>
    </w:p>
    <w:p w:rsidR="00266DDC" w:rsidRPr="009C4C4C" w:rsidRDefault="00266DDC" w:rsidP="00266DDC">
      <w:pPr>
        <w:rPr>
          <w:rFonts w:ascii="Arial Narrow" w:hAnsi="Arial Narrow"/>
          <w:sz w:val="22"/>
          <w:szCs w:val="22"/>
        </w:rPr>
      </w:pPr>
      <w:r w:rsidRPr="009C4C4C">
        <w:rPr>
          <w:rFonts w:ascii="Arial Narrow" w:hAnsi="Arial Narrow"/>
          <w:sz w:val="22"/>
          <w:szCs w:val="22"/>
        </w:rPr>
        <w:tab/>
      </w:r>
      <w:r w:rsidRPr="009C4C4C">
        <w:rPr>
          <w:rFonts w:ascii="Arial Narrow" w:hAnsi="Arial Narrow"/>
          <w:b/>
          <w:sz w:val="22"/>
          <w:szCs w:val="22"/>
        </w:rPr>
        <w:t xml:space="preserve">TOWN OF </w:t>
      </w:r>
      <w:smartTag w:uri="urn:schemas-microsoft-com:office:smarttags" w:element="place">
        <w:smartTag w:uri="urn:schemas-microsoft-com:office:smarttags" w:element="City">
          <w:r w:rsidRPr="009C4C4C">
            <w:rPr>
              <w:rFonts w:ascii="Arial Narrow" w:hAnsi="Arial Narrow"/>
              <w:b/>
              <w:sz w:val="22"/>
              <w:szCs w:val="22"/>
            </w:rPr>
            <w:t>FREEPORT</w:t>
          </w:r>
        </w:smartTag>
      </w:smartTag>
      <w:r w:rsidRPr="009C4C4C">
        <w:rPr>
          <w:rFonts w:ascii="Arial Narrow" w:hAnsi="Arial Narrow"/>
          <w:sz w:val="22"/>
          <w:szCs w:val="22"/>
        </w:rPr>
        <w:tab/>
      </w:r>
      <w:r w:rsidRPr="009C4C4C">
        <w:rPr>
          <w:rFonts w:ascii="Arial Narrow" w:hAnsi="Arial Narrow"/>
          <w:sz w:val="22"/>
          <w:szCs w:val="22"/>
        </w:rPr>
        <w:tab/>
        <w:t xml:space="preserve">         </w:t>
      </w:r>
      <w:r w:rsidRPr="009C4C4C">
        <w:rPr>
          <w:rFonts w:ascii="Arial Narrow" w:hAnsi="Arial Narrow"/>
          <w:sz w:val="22"/>
          <w:szCs w:val="22"/>
        </w:rPr>
        <w:tab/>
        <w:t xml:space="preserve">Name </w:t>
      </w:r>
      <w:r w:rsidRPr="009C4C4C">
        <w:rPr>
          <w:rFonts w:ascii="Arial Narrow" w:hAnsi="Arial Narrow"/>
          <w:sz w:val="22"/>
          <w:szCs w:val="22"/>
          <w:u w:val="single"/>
        </w:rPr>
        <w:tab/>
      </w:r>
      <w:r w:rsidRPr="009C4C4C">
        <w:rPr>
          <w:rFonts w:ascii="Arial Narrow" w:hAnsi="Arial Narrow"/>
          <w:sz w:val="22"/>
          <w:szCs w:val="22"/>
          <w:u w:val="single"/>
        </w:rPr>
        <w:tab/>
      </w:r>
      <w:r w:rsidRPr="009C4C4C">
        <w:rPr>
          <w:rFonts w:ascii="Arial Narrow" w:hAnsi="Arial Narrow"/>
          <w:sz w:val="22"/>
          <w:szCs w:val="22"/>
          <w:u w:val="single"/>
        </w:rPr>
        <w:tab/>
      </w:r>
      <w:r w:rsidRPr="009C4C4C">
        <w:rPr>
          <w:rFonts w:ascii="Arial Narrow" w:hAnsi="Arial Narrow"/>
          <w:sz w:val="22"/>
          <w:szCs w:val="22"/>
          <w:u w:val="single"/>
        </w:rPr>
        <w:tab/>
      </w:r>
      <w:r w:rsidRPr="009C4C4C">
        <w:rPr>
          <w:rFonts w:ascii="Arial Narrow" w:hAnsi="Arial Narrow"/>
          <w:sz w:val="22"/>
          <w:szCs w:val="22"/>
          <w:u w:val="single"/>
        </w:rPr>
        <w:tab/>
      </w:r>
      <w:r w:rsidRPr="009C4C4C">
        <w:rPr>
          <w:rFonts w:ascii="Arial Narrow" w:hAnsi="Arial Narrow"/>
          <w:sz w:val="22"/>
          <w:szCs w:val="22"/>
          <w:u w:val="single"/>
        </w:rPr>
        <w:tab/>
      </w:r>
      <w:r w:rsidRPr="009C4C4C">
        <w:rPr>
          <w:rFonts w:ascii="Arial Narrow" w:hAnsi="Arial Narrow"/>
          <w:sz w:val="22"/>
          <w:szCs w:val="22"/>
          <w:u w:val="single"/>
        </w:rPr>
        <w:tab/>
      </w:r>
      <w:r w:rsidRPr="009C4C4C">
        <w:rPr>
          <w:rFonts w:ascii="Arial Narrow" w:hAnsi="Arial Narrow"/>
          <w:sz w:val="22"/>
          <w:szCs w:val="22"/>
          <w:u w:val="single"/>
        </w:rPr>
        <w:tab/>
      </w:r>
    </w:p>
    <w:p w:rsidR="00266DDC" w:rsidRPr="009C4C4C" w:rsidRDefault="00266DDC" w:rsidP="00266DDC">
      <w:pPr>
        <w:rPr>
          <w:rFonts w:ascii="Arial Narrow" w:hAnsi="Arial Narrow"/>
          <w:sz w:val="22"/>
          <w:szCs w:val="22"/>
        </w:rPr>
      </w:pPr>
      <w:r w:rsidRPr="009C4C4C">
        <w:rPr>
          <w:rFonts w:ascii="Arial Narrow" w:hAnsi="Arial Narrow"/>
          <w:sz w:val="22"/>
          <w:szCs w:val="22"/>
        </w:rPr>
        <w:tab/>
      </w:r>
      <w:r w:rsidR="000E3B4B" w:rsidRPr="00BA70EA">
        <w:rPr>
          <w:rFonts w:ascii="Arial Narrow" w:hAnsi="Arial Narrow"/>
          <w:b/>
          <w:color w:val="FF0000"/>
          <w:sz w:val="22"/>
          <w:szCs w:val="22"/>
          <w:u w:val="single"/>
        </w:rPr>
        <w:t>7 HUNTER ROAD</w:t>
      </w:r>
      <w:r w:rsidRPr="009C4C4C">
        <w:rPr>
          <w:rFonts w:ascii="Arial Narrow" w:hAnsi="Arial Narrow"/>
          <w:sz w:val="22"/>
          <w:szCs w:val="22"/>
        </w:rPr>
        <w:tab/>
      </w:r>
      <w:r w:rsidRPr="009C4C4C">
        <w:rPr>
          <w:rFonts w:ascii="Arial Narrow" w:hAnsi="Arial Narrow"/>
          <w:sz w:val="22"/>
          <w:szCs w:val="22"/>
        </w:rPr>
        <w:tab/>
      </w:r>
      <w:r w:rsidRPr="009C4C4C">
        <w:rPr>
          <w:rFonts w:ascii="Arial Narrow" w:hAnsi="Arial Narrow"/>
          <w:sz w:val="22"/>
          <w:szCs w:val="22"/>
        </w:rPr>
        <w:tab/>
        <w:t xml:space="preserve">Street &amp; No. </w:t>
      </w:r>
      <w:r w:rsidRPr="009C4C4C">
        <w:rPr>
          <w:rFonts w:ascii="Arial Narrow" w:hAnsi="Arial Narrow"/>
          <w:sz w:val="22"/>
          <w:szCs w:val="22"/>
          <w:u w:val="single"/>
        </w:rPr>
        <w:tab/>
      </w:r>
      <w:r w:rsidRPr="009C4C4C">
        <w:rPr>
          <w:rFonts w:ascii="Arial Narrow" w:hAnsi="Arial Narrow"/>
          <w:sz w:val="22"/>
          <w:szCs w:val="22"/>
          <w:u w:val="single"/>
        </w:rPr>
        <w:tab/>
      </w:r>
      <w:r w:rsidRPr="009C4C4C">
        <w:rPr>
          <w:rFonts w:ascii="Arial Narrow" w:hAnsi="Arial Narrow"/>
          <w:sz w:val="22"/>
          <w:szCs w:val="22"/>
          <w:u w:val="single"/>
        </w:rPr>
        <w:tab/>
      </w:r>
      <w:r w:rsidRPr="009C4C4C">
        <w:rPr>
          <w:rFonts w:ascii="Arial Narrow" w:hAnsi="Arial Narrow"/>
          <w:sz w:val="22"/>
          <w:szCs w:val="22"/>
          <w:u w:val="single"/>
        </w:rPr>
        <w:tab/>
      </w:r>
      <w:r w:rsidRPr="009C4C4C">
        <w:rPr>
          <w:rFonts w:ascii="Arial Narrow" w:hAnsi="Arial Narrow"/>
          <w:sz w:val="22"/>
          <w:szCs w:val="22"/>
          <w:u w:val="single"/>
        </w:rPr>
        <w:tab/>
      </w:r>
      <w:r w:rsidRPr="009C4C4C">
        <w:rPr>
          <w:rFonts w:ascii="Arial Narrow" w:hAnsi="Arial Narrow"/>
          <w:sz w:val="22"/>
          <w:szCs w:val="22"/>
          <w:u w:val="single"/>
        </w:rPr>
        <w:tab/>
      </w:r>
      <w:r w:rsidRPr="009C4C4C">
        <w:rPr>
          <w:rFonts w:ascii="Arial Narrow" w:hAnsi="Arial Narrow"/>
          <w:sz w:val="22"/>
          <w:szCs w:val="22"/>
          <w:u w:val="single"/>
        </w:rPr>
        <w:tab/>
      </w:r>
    </w:p>
    <w:p w:rsidR="00266DDC" w:rsidRPr="009C4C4C" w:rsidRDefault="00266DDC" w:rsidP="00266DDC">
      <w:pPr>
        <w:rPr>
          <w:rFonts w:ascii="Arial Narrow" w:hAnsi="Arial Narrow"/>
          <w:sz w:val="22"/>
          <w:szCs w:val="22"/>
        </w:rPr>
      </w:pPr>
      <w:r w:rsidRPr="009C4C4C">
        <w:rPr>
          <w:rFonts w:ascii="Arial Narrow" w:hAnsi="Arial Narrow"/>
          <w:sz w:val="22"/>
          <w:szCs w:val="22"/>
        </w:rPr>
        <w:tab/>
      </w:r>
      <w:smartTag w:uri="urn:schemas-microsoft-com:office:smarttags" w:element="place">
        <w:smartTag w:uri="urn:schemas-microsoft-com:office:smarttags" w:element="City">
          <w:r w:rsidRPr="009C4C4C">
            <w:rPr>
              <w:rFonts w:ascii="Arial Narrow" w:hAnsi="Arial Narrow"/>
              <w:b/>
              <w:sz w:val="22"/>
              <w:szCs w:val="22"/>
            </w:rPr>
            <w:t>FREEPORT</w:t>
          </w:r>
        </w:smartTag>
      </w:smartTag>
      <w:r w:rsidRPr="009C4C4C">
        <w:rPr>
          <w:rFonts w:ascii="Arial Narrow" w:hAnsi="Arial Narrow"/>
          <w:b/>
          <w:sz w:val="22"/>
          <w:szCs w:val="22"/>
        </w:rPr>
        <w:t>, ME  04032</w:t>
      </w:r>
      <w:r w:rsidRPr="009C4C4C">
        <w:rPr>
          <w:rFonts w:ascii="Arial Narrow" w:hAnsi="Arial Narrow"/>
          <w:b/>
          <w:sz w:val="22"/>
          <w:szCs w:val="22"/>
        </w:rPr>
        <w:tab/>
      </w:r>
      <w:r w:rsidRPr="009C4C4C">
        <w:rPr>
          <w:rFonts w:ascii="Arial Narrow" w:hAnsi="Arial Narrow"/>
          <w:sz w:val="22"/>
          <w:szCs w:val="22"/>
        </w:rPr>
        <w:tab/>
      </w:r>
      <w:r w:rsidRPr="009C4C4C">
        <w:rPr>
          <w:rFonts w:ascii="Arial Narrow" w:hAnsi="Arial Narrow"/>
          <w:sz w:val="22"/>
          <w:szCs w:val="22"/>
        </w:rPr>
        <w:tab/>
        <w:t xml:space="preserve">City  </w:t>
      </w:r>
      <w:r w:rsidRPr="009C4C4C">
        <w:rPr>
          <w:rFonts w:ascii="Arial Narrow" w:hAnsi="Arial Narrow"/>
          <w:sz w:val="22"/>
          <w:szCs w:val="22"/>
          <w:u w:val="single"/>
        </w:rPr>
        <w:tab/>
      </w:r>
      <w:r w:rsidRPr="009C4C4C">
        <w:rPr>
          <w:rFonts w:ascii="Arial Narrow" w:hAnsi="Arial Narrow"/>
          <w:sz w:val="22"/>
          <w:szCs w:val="22"/>
          <w:u w:val="single"/>
        </w:rPr>
        <w:tab/>
      </w:r>
      <w:r w:rsidRPr="009C4C4C">
        <w:rPr>
          <w:rFonts w:ascii="Arial Narrow" w:hAnsi="Arial Narrow"/>
          <w:sz w:val="22"/>
          <w:szCs w:val="22"/>
          <w:u w:val="single"/>
        </w:rPr>
        <w:tab/>
      </w:r>
      <w:r w:rsidRPr="009C4C4C">
        <w:rPr>
          <w:rFonts w:ascii="Arial Narrow" w:hAnsi="Arial Narrow"/>
          <w:sz w:val="22"/>
          <w:szCs w:val="22"/>
          <w:u w:val="single"/>
        </w:rPr>
        <w:tab/>
      </w:r>
      <w:r w:rsidRPr="009C4C4C">
        <w:rPr>
          <w:rFonts w:ascii="Arial Narrow" w:hAnsi="Arial Narrow"/>
          <w:sz w:val="22"/>
          <w:szCs w:val="22"/>
          <w:u w:val="single"/>
        </w:rPr>
        <w:tab/>
      </w:r>
      <w:r w:rsidRPr="009C4C4C">
        <w:rPr>
          <w:rFonts w:ascii="Arial Narrow" w:hAnsi="Arial Narrow"/>
          <w:sz w:val="22"/>
          <w:szCs w:val="22"/>
          <w:u w:val="single"/>
        </w:rPr>
        <w:tab/>
      </w:r>
      <w:r w:rsidRPr="009C4C4C">
        <w:rPr>
          <w:rFonts w:ascii="Arial Narrow" w:hAnsi="Arial Narrow"/>
          <w:sz w:val="22"/>
          <w:szCs w:val="22"/>
          <w:u w:val="single"/>
        </w:rPr>
        <w:tab/>
      </w:r>
      <w:r w:rsidRPr="009C4C4C">
        <w:rPr>
          <w:rFonts w:ascii="Arial Narrow" w:hAnsi="Arial Narrow"/>
          <w:sz w:val="22"/>
          <w:szCs w:val="22"/>
          <w:u w:val="single"/>
        </w:rPr>
        <w:tab/>
      </w:r>
    </w:p>
    <w:p w:rsidR="00266DDC" w:rsidRPr="009C4C4C" w:rsidRDefault="00266DDC" w:rsidP="00266DDC">
      <w:pPr>
        <w:rPr>
          <w:rFonts w:ascii="Arial Narrow" w:hAnsi="Arial Narrow"/>
          <w:sz w:val="22"/>
          <w:szCs w:val="22"/>
        </w:rPr>
      </w:pPr>
      <w:r w:rsidRPr="009C4C4C">
        <w:rPr>
          <w:rFonts w:ascii="Arial Narrow" w:hAnsi="Arial Narrow"/>
          <w:sz w:val="22"/>
          <w:szCs w:val="22"/>
        </w:rPr>
        <w:tab/>
      </w:r>
      <w:r w:rsidRPr="009C4C4C">
        <w:rPr>
          <w:rFonts w:ascii="Arial Narrow" w:hAnsi="Arial Narrow"/>
          <w:sz w:val="22"/>
          <w:szCs w:val="22"/>
        </w:rPr>
        <w:tab/>
      </w:r>
      <w:r w:rsidRPr="009C4C4C">
        <w:rPr>
          <w:rFonts w:ascii="Arial Narrow" w:hAnsi="Arial Narrow"/>
          <w:sz w:val="22"/>
          <w:szCs w:val="22"/>
        </w:rPr>
        <w:tab/>
      </w:r>
      <w:r w:rsidRPr="009C4C4C">
        <w:rPr>
          <w:rFonts w:ascii="Arial Narrow" w:hAnsi="Arial Narrow"/>
          <w:sz w:val="22"/>
          <w:szCs w:val="22"/>
        </w:rPr>
        <w:tab/>
      </w:r>
      <w:r w:rsidRPr="009C4C4C">
        <w:rPr>
          <w:rFonts w:ascii="Arial Narrow" w:hAnsi="Arial Narrow"/>
          <w:sz w:val="22"/>
          <w:szCs w:val="22"/>
        </w:rPr>
        <w:tab/>
      </w:r>
      <w:r w:rsidRPr="009C4C4C">
        <w:rPr>
          <w:rFonts w:ascii="Arial Narrow" w:hAnsi="Arial Narrow"/>
          <w:sz w:val="22"/>
          <w:szCs w:val="22"/>
        </w:rPr>
        <w:tab/>
        <w:t xml:space="preserve">State &amp; Zip  </w:t>
      </w:r>
      <w:r w:rsidRPr="009C4C4C">
        <w:rPr>
          <w:rFonts w:ascii="Arial Narrow" w:hAnsi="Arial Narrow"/>
          <w:sz w:val="22"/>
          <w:szCs w:val="22"/>
          <w:u w:val="single"/>
        </w:rPr>
        <w:tab/>
      </w:r>
      <w:r w:rsidRPr="009C4C4C">
        <w:rPr>
          <w:rFonts w:ascii="Arial Narrow" w:hAnsi="Arial Narrow"/>
          <w:sz w:val="22"/>
          <w:szCs w:val="22"/>
          <w:u w:val="single"/>
        </w:rPr>
        <w:tab/>
      </w:r>
      <w:r w:rsidRPr="009C4C4C">
        <w:rPr>
          <w:rFonts w:ascii="Arial Narrow" w:hAnsi="Arial Narrow"/>
          <w:sz w:val="22"/>
          <w:szCs w:val="22"/>
          <w:u w:val="single"/>
        </w:rPr>
        <w:tab/>
      </w:r>
      <w:r w:rsidRPr="009C4C4C">
        <w:rPr>
          <w:rFonts w:ascii="Arial Narrow" w:hAnsi="Arial Narrow"/>
          <w:sz w:val="22"/>
          <w:szCs w:val="22"/>
          <w:u w:val="single"/>
        </w:rPr>
        <w:tab/>
      </w:r>
      <w:r w:rsidRPr="009C4C4C">
        <w:rPr>
          <w:rFonts w:ascii="Arial Narrow" w:hAnsi="Arial Narrow"/>
          <w:sz w:val="22"/>
          <w:szCs w:val="22"/>
          <w:u w:val="single"/>
        </w:rPr>
        <w:tab/>
      </w:r>
      <w:r w:rsidRPr="009C4C4C">
        <w:rPr>
          <w:rFonts w:ascii="Arial Narrow" w:hAnsi="Arial Narrow"/>
          <w:sz w:val="22"/>
          <w:szCs w:val="22"/>
          <w:u w:val="single"/>
        </w:rPr>
        <w:tab/>
      </w:r>
      <w:r w:rsidRPr="009C4C4C">
        <w:rPr>
          <w:rFonts w:ascii="Arial Narrow" w:hAnsi="Arial Narrow"/>
          <w:sz w:val="22"/>
          <w:szCs w:val="22"/>
          <w:u w:val="single"/>
        </w:rPr>
        <w:tab/>
      </w:r>
    </w:p>
    <w:p w:rsidR="000E3B4B" w:rsidRDefault="00266DDC" w:rsidP="00266DDC">
      <w:pPr>
        <w:pStyle w:val="Heading1"/>
        <w:ind w:right="-720"/>
        <w:rPr>
          <w:rFonts w:ascii="Arial Narrow" w:hAnsi="Arial Narrow"/>
          <w:b w:val="0"/>
          <w:sz w:val="22"/>
          <w:szCs w:val="22"/>
        </w:rPr>
      </w:pPr>
      <w:r w:rsidRPr="009C4C4C">
        <w:rPr>
          <w:rFonts w:ascii="Arial Narrow" w:hAnsi="Arial Narrow"/>
          <w:sz w:val="22"/>
          <w:szCs w:val="22"/>
        </w:rPr>
        <w:tab/>
        <w:t>ATTN: PUBLIC WORKS DEPT</w:t>
      </w:r>
      <w:r w:rsidRPr="009C4C4C">
        <w:rPr>
          <w:rFonts w:ascii="Arial Narrow" w:hAnsi="Arial Narrow"/>
          <w:sz w:val="22"/>
          <w:szCs w:val="22"/>
        </w:rPr>
        <w:tab/>
      </w:r>
      <w:r w:rsidRPr="009C4C4C">
        <w:rPr>
          <w:rFonts w:ascii="Arial Narrow" w:hAnsi="Arial Narrow"/>
          <w:sz w:val="22"/>
          <w:szCs w:val="22"/>
        </w:rPr>
        <w:tab/>
        <w:t>Telephone</w:t>
      </w:r>
      <w:r w:rsidRPr="009C4C4C">
        <w:rPr>
          <w:rFonts w:ascii="Arial Narrow" w:hAnsi="Arial Narrow"/>
          <w:b w:val="0"/>
          <w:sz w:val="22"/>
          <w:szCs w:val="22"/>
        </w:rPr>
        <w:t xml:space="preserve">  </w:t>
      </w:r>
      <w:r w:rsidRPr="009C4C4C">
        <w:rPr>
          <w:rFonts w:ascii="Arial Narrow" w:hAnsi="Arial Narrow"/>
          <w:b w:val="0"/>
          <w:sz w:val="22"/>
          <w:szCs w:val="22"/>
          <w:u w:val="single"/>
        </w:rPr>
        <w:tab/>
      </w:r>
      <w:r w:rsidRPr="009C4C4C">
        <w:rPr>
          <w:rFonts w:ascii="Arial Narrow" w:hAnsi="Arial Narrow"/>
          <w:b w:val="0"/>
          <w:sz w:val="22"/>
          <w:szCs w:val="22"/>
          <w:u w:val="single"/>
        </w:rPr>
        <w:tab/>
      </w:r>
      <w:r w:rsidRPr="009C4C4C">
        <w:rPr>
          <w:rFonts w:ascii="Arial Narrow" w:hAnsi="Arial Narrow"/>
          <w:b w:val="0"/>
          <w:sz w:val="22"/>
          <w:szCs w:val="22"/>
          <w:u w:val="single"/>
        </w:rPr>
        <w:tab/>
      </w:r>
      <w:r w:rsidRPr="009C4C4C">
        <w:rPr>
          <w:rFonts w:ascii="Arial Narrow" w:hAnsi="Arial Narrow"/>
          <w:b w:val="0"/>
          <w:sz w:val="22"/>
          <w:szCs w:val="22"/>
          <w:u w:val="single"/>
        </w:rPr>
        <w:tab/>
      </w:r>
      <w:r w:rsidRPr="009C4C4C">
        <w:rPr>
          <w:rFonts w:ascii="Arial Narrow" w:hAnsi="Arial Narrow"/>
          <w:b w:val="0"/>
          <w:sz w:val="22"/>
          <w:szCs w:val="22"/>
          <w:u w:val="single"/>
        </w:rPr>
        <w:tab/>
      </w:r>
      <w:r w:rsidRPr="009C4C4C">
        <w:rPr>
          <w:rFonts w:ascii="Arial Narrow" w:hAnsi="Arial Narrow"/>
          <w:b w:val="0"/>
          <w:sz w:val="22"/>
          <w:szCs w:val="22"/>
          <w:u w:val="single"/>
        </w:rPr>
        <w:tab/>
      </w:r>
      <w:r w:rsidRPr="009C4C4C">
        <w:rPr>
          <w:rFonts w:ascii="Arial Narrow" w:hAnsi="Arial Narrow"/>
          <w:b w:val="0"/>
          <w:sz w:val="22"/>
          <w:szCs w:val="22"/>
          <w:u w:val="single"/>
        </w:rPr>
        <w:tab/>
      </w:r>
    </w:p>
    <w:p w:rsidR="00266DDC" w:rsidRPr="009C4C4C" w:rsidRDefault="000E3B4B" w:rsidP="00266DDC">
      <w:pPr>
        <w:pStyle w:val="Heading1"/>
        <w:ind w:right="-720"/>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sidRPr="00BA70EA">
        <w:rPr>
          <w:rFonts w:ascii="Arial Narrow" w:hAnsi="Arial Narrow"/>
          <w:color w:val="FF0000"/>
          <w:sz w:val="22"/>
          <w:szCs w:val="22"/>
        </w:rPr>
        <w:t>Email</w:t>
      </w:r>
      <w:r w:rsidRPr="00BA70EA">
        <w:rPr>
          <w:rFonts w:ascii="Arial Narrow" w:hAnsi="Arial Narrow"/>
          <w:b w:val="0"/>
          <w:color w:val="FF0000"/>
          <w:sz w:val="22"/>
          <w:szCs w:val="22"/>
        </w:rPr>
        <w:t xml:space="preserve"> </w:t>
      </w:r>
      <w:r w:rsidRPr="00BA70EA">
        <w:rPr>
          <w:rFonts w:ascii="Arial Narrow" w:hAnsi="Arial Narrow"/>
          <w:b w:val="0"/>
          <w:color w:val="FF0000"/>
          <w:sz w:val="22"/>
          <w:szCs w:val="22"/>
          <w:u w:val="single"/>
        </w:rPr>
        <w:tab/>
      </w:r>
      <w:r w:rsidRPr="00BA70EA">
        <w:rPr>
          <w:rFonts w:ascii="Arial Narrow" w:hAnsi="Arial Narrow"/>
          <w:b w:val="0"/>
          <w:color w:val="FF0000"/>
          <w:sz w:val="22"/>
          <w:szCs w:val="22"/>
          <w:u w:val="single"/>
        </w:rPr>
        <w:tab/>
      </w:r>
      <w:r w:rsidRPr="00BA70EA">
        <w:rPr>
          <w:rFonts w:ascii="Arial Narrow" w:hAnsi="Arial Narrow"/>
          <w:b w:val="0"/>
          <w:color w:val="FF0000"/>
          <w:sz w:val="22"/>
          <w:szCs w:val="22"/>
          <w:u w:val="single"/>
        </w:rPr>
        <w:tab/>
      </w:r>
      <w:r w:rsidRPr="00BA70EA">
        <w:rPr>
          <w:rFonts w:ascii="Arial Narrow" w:hAnsi="Arial Narrow"/>
          <w:b w:val="0"/>
          <w:color w:val="FF0000"/>
          <w:sz w:val="22"/>
          <w:szCs w:val="22"/>
          <w:u w:val="single"/>
        </w:rPr>
        <w:tab/>
      </w:r>
      <w:r w:rsidRPr="00BA70EA">
        <w:rPr>
          <w:rFonts w:ascii="Arial Narrow" w:hAnsi="Arial Narrow"/>
          <w:b w:val="0"/>
          <w:color w:val="FF0000"/>
          <w:sz w:val="22"/>
          <w:szCs w:val="22"/>
          <w:u w:val="single"/>
        </w:rPr>
        <w:tab/>
      </w:r>
      <w:r w:rsidRPr="00BA70EA">
        <w:rPr>
          <w:rFonts w:ascii="Arial Narrow" w:hAnsi="Arial Narrow"/>
          <w:b w:val="0"/>
          <w:color w:val="FF0000"/>
          <w:sz w:val="22"/>
          <w:szCs w:val="22"/>
          <w:u w:val="single"/>
        </w:rPr>
        <w:tab/>
      </w:r>
      <w:r w:rsidRPr="00BA70EA">
        <w:rPr>
          <w:rFonts w:ascii="Arial Narrow" w:hAnsi="Arial Narrow"/>
          <w:b w:val="0"/>
          <w:color w:val="FF0000"/>
          <w:sz w:val="22"/>
          <w:szCs w:val="22"/>
          <w:u w:val="single"/>
        </w:rPr>
        <w:tab/>
      </w:r>
      <w:r w:rsidRPr="00BA70EA">
        <w:rPr>
          <w:rFonts w:ascii="Arial Narrow" w:hAnsi="Arial Narrow"/>
          <w:b w:val="0"/>
          <w:color w:val="FF0000"/>
          <w:sz w:val="22"/>
          <w:szCs w:val="22"/>
          <w:u w:val="single"/>
        </w:rPr>
        <w:tab/>
      </w:r>
      <w:r w:rsidR="00266DDC" w:rsidRPr="009C4C4C">
        <w:rPr>
          <w:rFonts w:ascii="Arial Narrow" w:hAnsi="Arial Narrow"/>
          <w:sz w:val="22"/>
          <w:szCs w:val="22"/>
        </w:rPr>
        <w:tab/>
      </w:r>
    </w:p>
    <w:p w:rsidR="00266DDC" w:rsidRPr="009C4C4C" w:rsidRDefault="00266DDC" w:rsidP="00266DDC">
      <w:pPr>
        <w:rPr>
          <w:rFonts w:ascii="Arial Narrow" w:hAnsi="Arial Narrow"/>
          <w:sz w:val="22"/>
          <w:szCs w:val="22"/>
        </w:rPr>
      </w:pPr>
    </w:p>
    <w:p w:rsidR="00266DDC" w:rsidRPr="009C4C4C" w:rsidRDefault="00266DDC" w:rsidP="00266DDC">
      <w:pPr>
        <w:rPr>
          <w:rFonts w:ascii="Arial Narrow" w:hAnsi="Arial Narrow"/>
          <w:sz w:val="22"/>
          <w:szCs w:val="22"/>
          <w:u w:val="single"/>
        </w:rPr>
      </w:pPr>
      <w:r w:rsidRPr="009C4C4C">
        <w:rPr>
          <w:rFonts w:ascii="Arial Narrow" w:hAnsi="Arial Narrow"/>
          <w:sz w:val="22"/>
          <w:szCs w:val="22"/>
        </w:rPr>
        <w:t xml:space="preserve">In accordance with Title 23, Revised Statutes Annotated, Application is hereby made to construct an entrance to my property on the (North) (South) (East) (West) side of </w:t>
      </w:r>
      <w:smartTag w:uri="urn:schemas-microsoft-com:office:smarttags" w:element="Street">
        <w:smartTag w:uri="urn:schemas-microsoft-com:office:smarttags" w:element="address">
          <w:r w:rsidRPr="009C4C4C">
            <w:rPr>
              <w:rFonts w:ascii="Arial Narrow" w:hAnsi="Arial Narrow"/>
              <w:sz w:val="22"/>
              <w:szCs w:val="22"/>
            </w:rPr>
            <w:t>Town Road/Highway Rte. No.</w:t>
          </w:r>
        </w:smartTag>
      </w:smartTag>
      <w:r w:rsidRPr="009C4C4C">
        <w:rPr>
          <w:rFonts w:ascii="Arial Narrow" w:hAnsi="Arial Narrow"/>
          <w:sz w:val="22"/>
          <w:szCs w:val="22"/>
        </w:rPr>
        <w:t xml:space="preserve"> </w:t>
      </w:r>
      <w:r w:rsidRPr="009C4C4C">
        <w:rPr>
          <w:rFonts w:ascii="Arial Narrow" w:hAnsi="Arial Narrow"/>
          <w:sz w:val="22"/>
          <w:szCs w:val="22"/>
          <w:u w:val="single"/>
        </w:rPr>
        <w:tab/>
      </w:r>
      <w:r w:rsidRPr="009C4C4C">
        <w:rPr>
          <w:rFonts w:ascii="Arial Narrow" w:hAnsi="Arial Narrow"/>
          <w:sz w:val="22"/>
          <w:szCs w:val="22"/>
          <w:u w:val="single"/>
        </w:rPr>
        <w:tab/>
      </w:r>
      <w:r w:rsidRPr="009C4C4C">
        <w:rPr>
          <w:rFonts w:ascii="Arial Narrow" w:hAnsi="Arial Narrow"/>
          <w:sz w:val="22"/>
          <w:szCs w:val="22"/>
          <w:u w:val="single"/>
        </w:rPr>
        <w:tab/>
      </w:r>
      <w:r w:rsidRPr="009C4C4C">
        <w:rPr>
          <w:rFonts w:ascii="Arial Narrow" w:hAnsi="Arial Narrow"/>
          <w:sz w:val="22"/>
          <w:szCs w:val="22"/>
          <w:u w:val="single"/>
        </w:rPr>
        <w:tab/>
      </w:r>
      <w:r w:rsidRPr="009C4C4C">
        <w:rPr>
          <w:rFonts w:ascii="Arial Narrow" w:hAnsi="Arial Narrow"/>
          <w:sz w:val="22"/>
          <w:szCs w:val="22"/>
        </w:rPr>
        <w:t>in the Town of Freeport</w:t>
      </w:r>
      <w:r>
        <w:rPr>
          <w:rFonts w:ascii="Arial Narrow" w:hAnsi="Arial Narrow"/>
          <w:sz w:val="22"/>
          <w:szCs w:val="22"/>
        </w:rPr>
        <w:t xml:space="preserve"> a point</w:t>
      </w:r>
    </w:p>
    <w:p w:rsidR="00266DDC" w:rsidRPr="009C4C4C" w:rsidRDefault="00266DDC" w:rsidP="00266DDC">
      <w:pPr>
        <w:rPr>
          <w:rFonts w:ascii="Arial Narrow" w:hAnsi="Arial Narrow"/>
          <w:sz w:val="22"/>
          <w:szCs w:val="22"/>
        </w:rPr>
      </w:pPr>
      <w:r w:rsidRPr="009C4C4C">
        <w:rPr>
          <w:rFonts w:ascii="Arial Narrow" w:hAnsi="Arial Narrow"/>
          <w:sz w:val="22"/>
          <w:szCs w:val="22"/>
          <w:vertAlign w:val="superscript"/>
        </w:rPr>
        <w:t xml:space="preserve">                                                        (Circle Appropriate Direction)</w:t>
      </w:r>
    </w:p>
    <w:p w:rsidR="00266DDC" w:rsidRDefault="00266DDC" w:rsidP="00266DDC">
      <w:pPr>
        <w:rPr>
          <w:rFonts w:ascii="Arial Narrow" w:hAnsi="Arial Narrow"/>
          <w:sz w:val="22"/>
          <w:szCs w:val="22"/>
          <w:vertAlign w:val="superscript"/>
        </w:rPr>
      </w:pPr>
      <w:r w:rsidRPr="009C4C4C">
        <w:rPr>
          <w:rFonts w:ascii="Arial Narrow" w:hAnsi="Arial Narrow"/>
          <w:sz w:val="22"/>
          <w:szCs w:val="22"/>
        </w:rPr>
        <w:t xml:space="preserve">point about _________ ft. (North) (South) (East) (West) from  </w:t>
      </w:r>
      <w:r w:rsidRPr="009C4C4C">
        <w:rPr>
          <w:rFonts w:ascii="Arial Narrow" w:hAnsi="Arial Narrow"/>
          <w:sz w:val="22"/>
          <w:szCs w:val="22"/>
          <w:u w:val="single"/>
        </w:rPr>
        <w:tab/>
      </w:r>
      <w:r w:rsidRPr="009C4C4C">
        <w:rPr>
          <w:rFonts w:ascii="Arial Narrow" w:hAnsi="Arial Narrow"/>
          <w:sz w:val="22"/>
          <w:szCs w:val="22"/>
          <w:u w:val="single"/>
        </w:rPr>
        <w:tab/>
      </w:r>
      <w:r w:rsidRPr="009C4C4C">
        <w:rPr>
          <w:rFonts w:ascii="Arial Narrow" w:hAnsi="Arial Narrow"/>
          <w:sz w:val="22"/>
          <w:szCs w:val="22"/>
          <w:u w:val="single"/>
        </w:rPr>
        <w:tab/>
      </w:r>
      <w:r w:rsidRPr="009C4C4C">
        <w:rPr>
          <w:rFonts w:ascii="Arial Narrow" w:hAnsi="Arial Narrow"/>
          <w:sz w:val="22"/>
          <w:szCs w:val="22"/>
          <w:u w:val="single"/>
        </w:rPr>
        <w:tab/>
      </w:r>
      <w:r w:rsidRPr="009C4C4C">
        <w:rPr>
          <w:rFonts w:ascii="Arial Narrow" w:hAnsi="Arial Narrow"/>
          <w:sz w:val="22"/>
          <w:szCs w:val="22"/>
        </w:rPr>
        <w:t>for the following purpose:</w:t>
      </w:r>
      <w:r w:rsidRPr="009C4C4C">
        <w:rPr>
          <w:rFonts w:ascii="Arial Narrow" w:hAnsi="Arial Narrow"/>
          <w:sz w:val="22"/>
          <w:szCs w:val="22"/>
        </w:rPr>
        <w:tab/>
      </w:r>
      <w:r w:rsidRPr="009C4C4C">
        <w:rPr>
          <w:rFonts w:ascii="Arial Narrow" w:hAnsi="Arial Narrow"/>
          <w:sz w:val="22"/>
          <w:szCs w:val="22"/>
        </w:rPr>
        <w:tab/>
      </w:r>
      <w:r w:rsidRPr="009C4C4C">
        <w:rPr>
          <w:rFonts w:ascii="Arial Narrow" w:hAnsi="Arial Narrow"/>
          <w:sz w:val="22"/>
          <w:szCs w:val="22"/>
          <w:vertAlign w:val="superscript"/>
        </w:rPr>
        <w:t xml:space="preserve">    </w:t>
      </w:r>
    </w:p>
    <w:p w:rsidR="00266DDC" w:rsidRDefault="00266DDC" w:rsidP="00266DDC">
      <w:pPr>
        <w:rPr>
          <w:rFonts w:ascii="Arial Narrow" w:hAnsi="Arial Narrow"/>
          <w:sz w:val="22"/>
          <w:szCs w:val="22"/>
          <w:vertAlign w:val="superscript"/>
        </w:rPr>
      </w:pPr>
      <w:r>
        <w:rPr>
          <w:rFonts w:ascii="Arial Narrow" w:hAnsi="Arial Narrow"/>
          <w:sz w:val="22"/>
          <w:szCs w:val="22"/>
          <w:vertAlign w:val="superscript"/>
        </w:rPr>
        <w:t xml:space="preserve">                                                                           </w:t>
      </w:r>
      <w:r w:rsidRPr="009C4C4C">
        <w:rPr>
          <w:rFonts w:ascii="Arial Narrow" w:hAnsi="Arial Narrow"/>
          <w:sz w:val="22"/>
          <w:szCs w:val="22"/>
          <w:vertAlign w:val="superscript"/>
        </w:rPr>
        <w:t xml:space="preserve"> (Circle Appropriate Direction)</w:t>
      </w:r>
      <w:r w:rsidRPr="009C4C4C">
        <w:rPr>
          <w:rFonts w:ascii="Arial Narrow" w:hAnsi="Arial Narrow"/>
          <w:sz w:val="22"/>
          <w:szCs w:val="22"/>
        </w:rPr>
        <w:tab/>
        <w:t xml:space="preserve">  </w:t>
      </w:r>
      <w:r>
        <w:rPr>
          <w:rFonts w:ascii="Arial Narrow" w:hAnsi="Arial Narrow"/>
          <w:sz w:val="22"/>
          <w:szCs w:val="22"/>
        </w:rPr>
        <w:t xml:space="preserve">             </w:t>
      </w:r>
      <w:r w:rsidRPr="009C4C4C">
        <w:rPr>
          <w:rFonts w:ascii="Arial Narrow" w:hAnsi="Arial Narrow"/>
          <w:sz w:val="22"/>
          <w:szCs w:val="22"/>
          <w:vertAlign w:val="superscript"/>
        </w:rPr>
        <w:t xml:space="preserve">          (Town Line, Road, or other)</w:t>
      </w:r>
    </w:p>
    <w:p w:rsidR="00266DDC" w:rsidRPr="009C4C4C" w:rsidRDefault="00266DDC" w:rsidP="00266DDC">
      <w:pPr>
        <w:rPr>
          <w:rFonts w:ascii="Arial Narrow" w:hAnsi="Arial Narrow"/>
          <w:sz w:val="22"/>
          <w:szCs w:val="22"/>
        </w:rPr>
      </w:pPr>
    </w:p>
    <w:p w:rsidR="00266DDC" w:rsidRPr="009C4C4C" w:rsidRDefault="00266DDC" w:rsidP="00266DDC">
      <w:pPr>
        <w:rPr>
          <w:rFonts w:ascii="Arial Narrow" w:hAnsi="Arial Narrow"/>
          <w:sz w:val="22"/>
          <w:szCs w:val="22"/>
        </w:rPr>
      </w:pPr>
      <w:r w:rsidRPr="009C4C4C">
        <w:rPr>
          <w:rFonts w:ascii="Arial Narrow" w:hAnsi="Arial Narrow"/>
          <w:sz w:val="22"/>
          <w:szCs w:val="22"/>
        </w:rPr>
        <w:t xml:space="preserve">Residential </w:t>
      </w:r>
      <w:r w:rsidRPr="009C4C4C">
        <w:rPr>
          <w:rFonts w:ascii="Arial Narrow" w:hAnsi="Arial Narrow"/>
          <w:sz w:val="22"/>
          <w:szCs w:val="22"/>
        </w:rPr>
        <w:sym w:font="Symbol" w:char="F090"/>
      </w:r>
      <w:r w:rsidRPr="009C4C4C">
        <w:rPr>
          <w:rFonts w:ascii="Arial Narrow" w:hAnsi="Arial Narrow"/>
          <w:sz w:val="22"/>
          <w:szCs w:val="22"/>
        </w:rPr>
        <w:t xml:space="preserve">,    </w:t>
      </w:r>
      <w:r w:rsidR="00BA70EA" w:rsidRPr="00BA70EA">
        <w:rPr>
          <w:rFonts w:ascii="Arial Narrow" w:hAnsi="Arial Narrow"/>
          <w:color w:val="FF0000"/>
          <w:sz w:val="22"/>
          <w:szCs w:val="22"/>
          <w:u w:val="single"/>
        </w:rPr>
        <w:t xml:space="preserve">Subdivision </w:t>
      </w:r>
      <w:r w:rsidR="00BA70EA" w:rsidRPr="00BA70EA">
        <w:rPr>
          <w:rFonts w:ascii="Arial Narrow" w:hAnsi="Arial Narrow"/>
          <w:color w:val="FF0000"/>
          <w:sz w:val="22"/>
          <w:szCs w:val="22"/>
          <w:u w:val="single"/>
        </w:rPr>
        <w:sym w:font="Symbol" w:char="F090"/>
      </w:r>
      <w:r w:rsidR="00BA70EA" w:rsidRPr="00BA70EA">
        <w:rPr>
          <w:rFonts w:ascii="Arial Narrow" w:hAnsi="Arial Narrow"/>
          <w:color w:val="FF0000"/>
          <w:sz w:val="22"/>
          <w:szCs w:val="22"/>
          <w:u w:val="single"/>
        </w:rPr>
        <w:t>,</w:t>
      </w:r>
      <w:r w:rsidR="00BA70EA">
        <w:rPr>
          <w:rFonts w:ascii="Arial Narrow" w:hAnsi="Arial Narrow"/>
          <w:sz w:val="22"/>
          <w:szCs w:val="22"/>
        </w:rPr>
        <w:t xml:space="preserve">  </w:t>
      </w:r>
      <w:r w:rsidRPr="009C4C4C">
        <w:rPr>
          <w:rFonts w:ascii="Arial Narrow" w:hAnsi="Arial Narrow"/>
          <w:sz w:val="22"/>
          <w:szCs w:val="22"/>
        </w:rPr>
        <w:t xml:space="preserve">Commercial </w:t>
      </w:r>
      <w:r w:rsidRPr="009C4C4C">
        <w:rPr>
          <w:rFonts w:ascii="Arial Narrow" w:hAnsi="Arial Narrow"/>
          <w:sz w:val="22"/>
          <w:szCs w:val="22"/>
        </w:rPr>
        <w:sym w:font="Symbol" w:char="F090"/>
      </w:r>
      <w:r w:rsidRPr="009C4C4C">
        <w:rPr>
          <w:rFonts w:ascii="Arial Narrow" w:hAnsi="Arial Narrow"/>
          <w:sz w:val="22"/>
          <w:szCs w:val="22"/>
        </w:rPr>
        <w:t xml:space="preserve">,    Industrial </w:t>
      </w:r>
      <w:r w:rsidRPr="009C4C4C">
        <w:rPr>
          <w:rFonts w:ascii="Arial Narrow" w:hAnsi="Arial Narrow"/>
          <w:sz w:val="22"/>
          <w:szCs w:val="22"/>
        </w:rPr>
        <w:sym w:font="Symbol" w:char="F090"/>
      </w:r>
      <w:r w:rsidRPr="009C4C4C">
        <w:rPr>
          <w:rFonts w:ascii="Arial Narrow" w:hAnsi="Arial Narrow"/>
          <w:sz w:val="22"/>
          <w:szCs w:val="22"/>
        </w:rPr>
        <w:t xml:space="preserve">,    Or Other Land Use </w:t>
      </w:r>
      <w:r w:rsidRPr="009C4C4C">
        <w:rPr>
          <w:rFonts w:ascii="Arial Narrow" w:hAnsi="Arial Narrow"/>
          <w:sz w:val="22"/>
          <w:szCs w:val="22"/>
        </w:rPr>
        <w:sym w:font="Symbol" w:char="F090"/>
      </w:r>
      <w:r w:rsidRPr="009C4C4C">
        <w:rPr>
          <w:rFonts w:ascii="Arial Narrow" w:hAnsi="Arial Narrow"/>
          <w:sz w:val="22"/>
          <w:szCs w:val="22"/>
        </w:rPr>
        <w:t xml:space="preserve"> </w:t>
      </w:r>
    </w:p>
    <w:p w:rsidR="00266DDC" w:rsidRPr="009C4C4C" w:rsidRDefault="00266DDC" w:rsidP="00266DDC">
      <w:pPr>
        <w:rPr>
          <w:rFonts w:ascii="Arial Narrow" w:hAnsi="Arial Narrow"/>
          <w:sz w:val="22"/>
          <w:szCs w:val="22"/>
          <w:u w:val="single"/>
        </w:rPr>
      </w:pPr>
      <w:r w:rsidRPr="009C4C4C">
        <w:rPr>
          <w:rFonts w:ascii="Arial Narrow" w:hAnsi="Arial Narrow"/>
          <w:sz w:val="22"/>
          <w:szCs w:val="22"/>
        </w:rPr>
        <w:t xml:space="preserve">description  </w:t>
      </w:r>
      <w:r w:rsidRPr="009C4C4C">
        <w:rPr>
          <w:rFonts w:ascii="Arial Narrow" w:hAnsi="Arial Narrow"/>
          <w:sz w:val="22"/>
          <w:szCs w:val="22"/>
          <w:u w:val="single"/>
        </w:rPr>
        <w:tab/>
      </w:r>
      <w:r w:rsidRPr="009C4C4C">
        <w:rPr>
          <w:rFonts w:ascii="Arial Narrow" w:hAnsi="Arial Narrow"/>
          <w:sz w:val="22"/>
          <w:szCs w:val="22"/>
          <w:u w:val="single"/>
        </w:rPr>
        <w:tab/>
      </w:r>
      <w:r w:rsidRPr="009C4C4C">
        <w:rPr>
          <w:rFonts w:ascii="Arial Narrow" w:hAnsi="Arial Narrow"/>
          <w:sz w:val="22"/>
          <w:szCs w:val="22"/>
          <w:u w:val="single"/>
        </w:rPr>
        <w:tab/>
      </w:r>
      <w:r w:rsidRPr="009C4C4C">
        <w:rPr>
          <w:rFonts w:ascii="Arial Narrow" w:hAnsi="Arial Narrow"/>
          <w:sz w:val="22"/>
          <w:szCs w:val="22"/>
          <w:u w:val="single"/>
        </w:rPr>
        <w:tab/>
      </w:r>
      <w:r w:rsidRPr="009C4C4C">
        <w:rPr>
          <w:rFonts w:ascii="Arial Narrow" w:hAnsi="Arial Narrow"/>
          <w:sz w:val="22"/>
          <w:szCs w:val="22"/>
          <w:u w:val="single"/>
        </w:rPr>
        <w:tab/>
      </w:r>
      <w:r w:rsidRPr="009C4C4C">
        <w:rPr>
          <w:rFonts w:ascii="Arial Narrow" w:hAnsi="Arial Narrow"/>
          <w:sz w:val="22"/>
          <w:szCs w:val="22"/>
          <w:u w:val="single"/>
        </w:rPr>
        <w:tab/>
      </w:r>
      <w:r w:rsidRPr="009C4C4C">
        <w:rPr>
          <w:rFonts w:ascii="Arial Narrow" w:hAnsi="Arial Narrow"/>
          <w:sz w:val="22"/>
          <w:szCs w:val="22"/>
          <w:u w:val="single"/>
        </w:rPr>
        <w:tab/>
      </w:r>
      <w:r w:rsidRPr="009C4C4C">
        <w:rPr>
          <w:rFonts w:ascii="Arial Narrow" w:hAnsi="Arial Narrow"/>
          <w:sz w:val="22"/>
          <w:szCs w:val="22"/>
          <w:u w:val="single"/>
        </w:rPr>
        <w:tab/>
      </w:r>
      <w:r w:rsidRPr="009C4C4C">
        <w:rPr>
          <w:rFonts w:ascii="Arial Narrow" w:hAnsi="Arial Narrow"/>
          <w:sz w:val="22"/>
          <w:szCs w:val="22"/>
          <w:u w:val="single"/>
        </w:rPr>
        <w:tab/>
      </w:r>
      <w:r w:rsidRPr="009C4C4C">
        <w:rPr>
          <w:rFonts w:ascii="Arial Narrow" w:hAnsi="Arial Narrow"/>
          <w:sz w:val="22"/>
          <w:szCs w:val="22"/>
          <w:u w:val="single"/>
        </w:rPr>
        <w:tab/>
      </w:r>
      <w:r w:rsidRPr="009C4C4C">
        <w:rPr>
          <w:rFonts w:ascii="Arial Narrow" w:hAnsi="Arial Narrow"/>
          <w:sz w:val="22"/>
          <w:szCs w:val="22"/>
          <w:u w:val="single"/>
        </w:rPr>
        <w:tab/>
      </w:r>
      <w:r w:rsidRPr="009C4C4C">
        <w:rPr>
          <w:rFonts w:ascii="Arial Narrow" w:hAnsi="Arial Narrow"/>
          <w:sz w:val="22"/>
          <w:szCs w:val="22"/>
          <w:u w:val="single"/>
        </w:rPr>
        <w:tab/>
      </w:r>
      <w:r w:rsidRPr="009C4C4C">
        <w:rPr>
          <w:rFonts w:ascii="Arial Narrow" w:hAnsi="Arial Narrow"/>
          <w:sz w:val="22"/>
          <w:szCs w:val="22"/>
          <w:u w:val="single"/>
        </w:rPr>
        <w:tab/>
      </w:r>
    </w:p>
    <w:p w:rsidR="00266DDC" w:rsidRPr="009C4C4C" w:rsidRDefault="00266DDC" w:rsidP="00266DDC">
      <w:pPr>
        <w:rPr>
          <w:rFonts w:ascii="Arial Narrow" w:hAnsi="Arial Narrow"/>
          <w:b/>
          <w:bCs/>
          <w:sz w:val="22"/>
          <w:szCs w:val="22"/>
        </w:rPr>
      </w:pPr>
      <w:r w:rsidRPr="009C4C4C">
        <w:rPr>
          <w:rFonts w:ascii="Arial Narrow" w:hAnsi="Arial Narrow"/>
          <w:b/>
          <w:bCs/>
          <w:sz w:val="22"/>
          <w:szCs w:val="22"/>
        </w:rPr>
        <w:tab/>
      </w:r>
    </w:p>
    <w:p w:rsidR="00266DDC" w:rsidRPr="009C4C4C" w:rsidRDefault="00266DDC" w:rsidP="00266DDC">
      <w:pPr>
        <w:rPr>
          <w:rFonts w:ascii="Arial Narrow" w:hAnsi="Arial Narrow"/>
          <w:b/>
          <w:bCs/>
          <w:sz w:val="22"/>
          <w:szCs w:val="22"/>
        </w:rPr>
      </w:pPr>
      <w:r w:rsidRPr="009C4C4C">
        <w:rPr>
          <w:rFonts w:ascii="Arial Narrow" w:hAnsi="Arial Narrow"/>
          <w:b/>
          <w:bCs/>
          <w:sz w:val="22"/>
          <w:szCs w:val="22"/>
        </w:rPr>
        <w:t>INFORMATION REGARDING TO THE LOCATION OF THE REQUESTED ENTRANCE(S):</w:t>
      </w:r>
    </w:p>
    <w:p w:rsidR="00266DDC" w:rsidRPr="009C4C4C" w:rsidRDefault="00266DDC" w:rsidP="00266DDC">
      <w:pPr>
        <w:numPr>
          <w:ilvl w:val="0"/>
          <w:numId w:val="1"/>
        </w:numPr>
        <w:rPr>
          <w:rFonts w:ascii="Arial Narrow" w:hAnsi="Arial Narrow"/>
          <w:sz w:val="22"/>
          <w:szCs w:val="22"/>
        </w:rPr>
      </w:pPr>
      <w:r w:rsidRPr="009C4C4C">
        <w:rPr>
          <w:rFonts w:ascii="Arial Narrow" w:hAnsi="Arial Narrow"/>
          <w:sz w:val="22"/>
          <w:szCs w:val="22"/>
        </w:rPr>
        <w:t xml:space="preserve">Frontage of lot along highway  </w:t>
      </w:r>
      <w:r w:rsidRPr="009C4C4C">
        <w:rPr>
          <w:rFonts w:ascii="Arial Narrow" w:hAnsi="Arial Narrow"/>
          <w:sz w:val="22"/>
          <w:szCs w:val="22"/>
          <w:u w:val="single"/>
        </w:rPr>
        <w:tab/>
      </w:r>
      <w:r w:rsidRPr="009C4C4C">
        <w:rPr>
          <w:rFonts w:ascii="Arial Narrow" w:hAnsi="Arial Narrow"/>
          <w:sz w:val="22"/>
          <w:szCs w:val="22"/>
          <w:u w:val="single"/>
        </w:rPr>
        <w:tab/>
      </w:r>
      <w:r w:rsidRPr="009C4C4C">
        <w:rPr>
          <w:rFonts w:ascii="Arial Narrow" w:hAnsi="Arial Narrow"/>
          <w:sz w:val="22"/>
          <w:szCs w:val="22"/>
        </w:rPr>
        <w:t xml:space="preserve"> ft.  2.  Depth of Lot  </w:t>
      </w:r>
      <w:r w:rsidRPr="009C4C4C">
        <w:rPr>
          <w:rFonts w:ascii="Arial Narrow" w:hAnsi="Arial Narrow"/>
          <w:sz w:val="22"/>
          <w:szCs w:val="22"/>
          <w:u w:val="single"/>
        </w:rPr>
        <w:tab/>
      </w:r>
      <w:r w:rsidRPr="009C4C4C">
        <w:rPr>
          <w:rFonts w:ascii="Arial Narrow" w:hAnsi="Arial Narrow"/>
          <w:sz w:val="22"/>
          <w:szCs w:val="22"/>
          <w:u w:val="single"/>
        </w:rPr>
        <w:tab/>
      </w:r>
      <w:r w:rsidRPr="009C4C4C">
        <w:rPr>
          <w:rFonts w:ascii="Arial Narrow" w:hAnsi="Arial Narrow"/>
          <w:sz w:val="22"/>
          <w:szCs w:val="22"/>
          <w:u w:val="single"/>
        </w:rPr>
        <w:tab/>
      </w:r>
      <w:r w:rsidRPr="009C4C4C">
        <w:rPr>
          <w:rFonts w:ascii="Arial Narrow" w:hAnsi="Arial Narrow"/>
          <w:sz w:val="22"/>
          <w:szCs w:val="22"/>
        </w:rPr>
        <w:t xml:space="preserve"> ft. </w:t>
      </w:r>
    </w:p>
    <w:p w:rsidR="00266DDC" w:rsidRPr="009C4C4C" w:rsidRDefault="00266DDC" w:rsidP="00266DDC">
      <w:pPr>
        <w:ind w:firstLine="360"/>
        <w:rPr>
          <w:rFonts w:ascii="Arial Narrow" w:hAnsi="Arial Narrow"/>
          <w:sz w:val="22"/>
          <w:szCs w:val="22"/>
        </w:rPr>
      </w:pPr>
      <w:r w:rsidRPr="009C4C4C">
        <w:rPr>
          <w:rFonts w:ascii="Arial Narrow" w:hAnsi="Arial Narrow"/>
          <w:sz w:val="22"/>
          <w:szCs w:val="22"/>
        </w:rPr>
        <w:t xml:space="preserve">     3.  Number of Entrances requested  </w:t>
      </w:r>
      <w:r w:rsidRPr="009C4C4C">
        <w:rPr>
          <w:rFonts w:ascii="Arial Narrow" w:hAnsi="Arial Narrow"/>
          <w:sz w:val="22"/>
          <w:szCs w:val="22"/>
          <w:u w:val="single"/>
        </w:rPr>
        <w:tab/>
      </w:r>
      <w:r w:rsidRPr="009C4C4C">
        <w:rPr>
          <w:rFonts w:ascii="Arial Narrow" w:hAnsi="Arial Narrow"/>
          <w:sz w:val="22"/>
          <w:szCs w:val="22"/>
          <w:u w:val="single"/>
        </w:rPr>
        <w:tab/>
      </w:r>
      <w:r w:rsidRPr="009C4C4C">
        <w:rPr>
          <w:rFonts w:ascii="Arial Narrow" w:hAnsi="Arial Narrow"/>
          <w:sz w:val="22"/>
          <w:szCs w:val="22"/>
        </w:rPr>
        <w:t xml:space="preserve">      4.  Proposed width of Entrance(s)  _________________.</w:t>
      </w:r>
    </w:p>
    <w:p w:rsidR="00266DDC" w:rsidRPr="009C4C4C" w:rsidRDefault="00266DDC" w:rsidP="00266DDC">
      <w:pPr>
        <w:numPr>
          <w:ilvl w:val="0"/>
          <w:numId w:val="1"/>
        </w:numPr>
        <w:rPr>
          <w:rFonts w:ascii="Arial Narrow" w:hAnsi="Arial Narrow"/>
          <w:sz w:val="22"/>
          <w:szCs w:val="22"/>
        </w:rPr>
      </w:pPr>
      <w:r w:rsidRPr="009C4C4C">
        <w:rPr>
          <w:rFonts w:ascii="Arial Narrow" w:hAnsi="Arial Narrow"/>
          <w:sz w:val="22"/>
          <w:szCs w:val="22"/>
        </w:rPr>
        <w:t xml:space="preserve">Setback from center of Highway: (A) to Buildings  __________ ft. (B) to Other Structures  ______________ ft. </w:t>
      </w:r>
    </w:p>
    <w:p w:rsidR="00266DDC" w:rsidRPr="009C4C4C" w:rsidRDefault="00266DDC" w:rsidP="00266DDC">
      <w:pPr>
        <w:numPr>
          <w:ilvl w:val="0"/>
          <w:numId w:val="1"/>
        </w:numPr>
        <w:rPr>
          <w:rFonts w:ascii="Arial Narrow" w:hAnsi="Arial Narrow"/>
          <w:sz w:val="22"/>
          <w:szCs w:val="22"/>
        </w:rPr>
      </w:pPr>
      <w:r w:rsidRPr="009C4C4C">
        <w:rPr>
          <w:rFonts w:ascii="Arial Narrow" w:hAnsi="Arial Narrow"/>
          <w:sz w:val="22"/>
          <w:szCs w:val="22"/>
        </w:rPr>
        <w:t>The surface on the proposed driveway is to be  ________________________________________________.</w:t>
      </w:r>
    </w:p>
    <w:p w:rsidR="00266DDC" w:rsidRPr="009C4C4C" w:rsidRDefault="00266DDC" w:rsidP="00266DDC">
      <w:pPr>
        <w:numPr>
          <w:ilvl w:val="0"/>
          <w:numId w:val="1"/>
        </w:numPr>
        <w:rPr>
          <w:rFonts w:ascii="Arial Narrow" w:hAnsi="Arial Narrow"/>
          <w:sz w:val="22"/>
          <w:szCs w:val="22"/>
        </w:rPr>
      </w:pPr>
      <w:r w:rsidRPr="009C4C4C">
        <w:rPr>
          <w:rFonts w:ascii="Arial Narrow" w:hAnsi="Arial Narrow"/>
          <w:sz w:val="22"/>
          <w:szCs w:val="22"/>
        </w:rPr>
        <w:t>Construction desired to commence on  _______________20______ and to be completed on  ____________20_____.</w:t>
      </w:r>
    </w:p>
    <w:p w:rsidR="00266DDC" w:rsidRPr="009C4C4C" w:rsidRDefault="00266DDC" w:rsidP="00266DDC">
      <w:pPr>
        <w:numPr>
          <w:ilvl w:val="0"/>
          <w:numId w:val="1"/>
        </w:numPr>
        <w:rPr>
          <w:rFonts w:ascii="Arial Narrow" w:hAnsi="Arial Narrow"/>
          <w:sz w:val="22"/>
          <w:szCs w:val="22"/>
        </w:rPr>
      </w:pPr>
      <w:r w:rsidRPr="009C4C4C">
        <w:rPr>
          <w:rFonts w:ascii="Arial Narrow" w:hAnsi="Arial Narrow"/>
          <w:sz w:val="22"/>
          <w:szCs w:val="22"/>
        </w:rPr>
        <w:t xml:space="preserve">Is this entrance part of a project/development requiring a D.E.P. Site Location Permit?  Yes </w:t>
      </w:r>
      <w:r w:rsidRPr="009C4C4C">
        <w:rPr>
          <w:rFonts w:ascii="Arial Narrow" w:hAnsi="Arial Narrow"/>
          <w:sz w:val="22"/>
          <w:szCs w:val="22"/>
          <w:u w:val="single"/>
        </w:rPr>
        <w:tab/>
      </w:r>
      <w:r w:rsidRPr="009C4C4C">
        <w:rPr>
          <w:rFonts w:ascii="Arial Narrow" w:hAnsi="Arial Narrow"/>
          <w:sz w:val="22"/>
          <w:szCs w:val="22"/>
          <w:u w:val="single"/>
        </w:rPr>
        <w:tab/>
      </w:r>
      <w:r w:rsidRPr="009C4C4C">
        <w:rPr>
          <w:rFonts w:ascii="Arial Narrow" w:hAnsi="Arial Narrow"/>
          <w:sz w:val="22"/>
          <w:szCs w:val="22"/>
        </w:rPr>
        <w:t xml:space="preserve">No </w:t>
      </w:r>
      <w:r w:rsidRPr="009C4C4C">
        <w:rPr>
          <w:rFonts w:ascii="Arial Narrow" w:hAnsi="Arial Narrow"/>
          <w:sz w:val="22"/>
          <w:szCs w:val="22"/>
          <w:u w:val="single"/>
        </w:rPr>
        <w:tab/>
      </w:r>
      <w:r w:rsidRPr="009C4C4C">
        <w:rPr>
          <w:rFonts w:ascii="Arial Narrow" w:hAnsi="Arial Narrow"/>
          <w:sz w:val="22"/>
          <w:szCs w:val="22"/>
          <w:u w:val="single"/>
        </w:rPr>
        <w:tab/>
      </w:r>
    </w:p>
    <w:p w:rsidR="00266DDC" w:rsidRPr="003C0393" w:rsidRDefault="00266DDC" w:rsidP="00266DDC">
      <w:pPr>
        <w:rPr>
          <w:rFonts w:ascii="Arial Narrow" w:hAnsi="Arial Narrow"/>
          <w:sz w:val="16"/>
          <w:szCs w:val="16"/>
        </w:rPr>
      </w:pPr>
    </w:p>
    <w:p w:rsidR="00266DDC" w:rsidRPr="009C4C4C" w:rsidRDefault="00266DDC" w:rsidP="00266DDC">
      <w:pPr>
        <w:rPr>
          <w:rFonts w:ascii="Arial Narrow" w:hAnsi="Arial Narrow"/>
          <w:b/>
          <w:bCs/>
          <w:sz w:val="22"/>
          <w:szCs w:val="22"/>
        </w:rPr>
      </w:pPr>
      <w:r w:rsidRPr="009C4C4C">
        <w:rPr>
          <w:rFonts w:ascii="Arial Narrow" w:hAnsi="Arial Narrow"/>
          <w:b/>
          <w:bCs/>
          <w:sz w:val="22"/>
          <w:szCs w:val="22"/>
        </w:rPr>
        <w:t>THE PERMIT HOLDER HEREBY AGREES:</w:t>
      </w:r>
    </w:p>
    <w:p w:rsidR="00266DDC" w:rsidRPr="009C4C4C" w:rsidRDefault="00266DDC" w:rsidP="00266DDC">
      <w:pPr>
        <w:numPr>
          <w:ilvl w:val="0"/>
          <w:numId w:val="2"/>
        </w:numPr>
        <w:rPr>
          <w:rFonts w:ascii="Arial Narrow" w:hAnsi="Arial Narrow"/>
          <w:sz w:val="22"/>
          <w:szCs w:val="22"/>
        </w:rPr>
      </w:pPr>
      <w:r w:rsidRPr="009C4C4C">
        <w:rPr>
          <w:rFonts w:ascii="Arial Narrow" w:hAnsi="Arial Narrow"/>
          <w:sz w:val="22"/>
          <w:szCs w:val="22"/>
        </w:rPr>
        <w:t xml:space="preserve">To provide, erect and maintain all necessary barricades, lights, warning signs and other devices to safeguard traffic properly while to work is in progress. </w:t>
      </w:r>
    </w:p>
    <w:p w:rsidR="00266DDC" w:rsidRPr="009C4C4C" w:rsidRDefault="00266DDC" w:rsidP="00266DDC">
      <w:pPr>
        <w:numPr>
          <w:ilvl w:val="0"/>
          <w:numId w:val="2"/>
        </w:numPr>
        <w:rPr>
          <w:rFonts w:ascii="Arial Narrow" w:hAnsi="Arial Narrow"/>
          <w:sz w:val="22"/>
          <w:szCs w:val="22"/>
        </w:rPr>
      </w:pPr>
      <w:r w:rsidRPr="009C4C4C">
        <w:rPr>
          <w:rFonts w:ascii="Arial Narrow" w:hAnsi="Arial Narrow"/>
          <w:sz w:val="22"/>
          <w:szCs w:val="22"/>
        </w:rPr>
        <w:t xml:space="preserve">That the highway will at no time be closed to traffic. </w:t>
      </w:r>
    </w:p>
    <w:p w:rsidR="00266DDC" w:rsidRPr="009C4C4C" w:rsidRDefault="00266DDC" w:rsidP="00266DDC">
      <w:pPr>
        <w:numPr>
          <w:ilvl w:val="0"/>
          <w:numId w:val="2"/>
        </w:numPr>
        <w:rPr>
          <w:rFonts w:ascii="Arial Narrow" w:hAnsi="Arial Narrow"/>
          <w:sz w:val="22"/>
          <w:szCs w:val="22"/>
        </w:rPr>
      </w:pPr>
      <w:r w:rsidRPr="009C4C4C">
        <w:rPr>
          <w:rFonts w:ascii="Arial Narrow" w:hAnsi="Arial Narrow"/>
          <w:sz w:val="22"/>
          <w:szCs w:val="22"/>
        </w:rPr>
        <w:t xml:space="preserve">The entrance will be located and constructed in accordance with the entrance standards included herein. </w:t>
      </w:r>
    </w:p>
    <w:p w:rsidR="00266DDC" w:rsidRPr="009C4C4C" w:rsidRDefault="00266DDC" w:rsidP="00266DDC">
      <w:pPr>
        <w:numPr>
          <w:ilvl w:val="0"/>
          <w:numId w:val="2"/>
        </w:numPr>
        <w:rPr>
          <w:rFonts w:ascii="Arial Narrow" w:hAnsi="Arial Narrow"/>
          <w:sz w:val="22"/>
          <w:szCs w:val="22"/>
        </w:rPr>
      </w:pPr>
      <w:r w:rsidRPr="009C4C4C">
        <w:rPr>
          <w:rFonts w:ascii="Arial Narrow" w:hAnsi="Arial Narrow"/>
          <w:sz w:val="22"/>
          <w:szCs w:val="22"/>
        </w:rPr>
        <w:t>To Notify the Public Works Department at least 24 hours before starting work on the entrance.</w:t>
      </w:r>
    </w:p>
    <w:p w:rsidR="00266DDC" w:rsidRPr="009C4C4C" w:rsidRDefault="00266DDC" w:rsidP="00266DDC">
      <w:pPr>
        <w:numPr>
          <w:ilvl w:val="0"/>
          <w:numId w:val="2"/>
        </w:numPr>
        <w:rPr>
          <w:rFonts w:ascii="Arial Narrow" w:hAnsi="Arial Narrow"/>
          <w:sz w:val="22"/>
          <w:szCs w:val="22"/>
        </w:rPr>
      </w:pPr>
      <w:r w:rsidRPr="009C4C4C">
        <w:rPr>
          <w:rFonts w:ascii="Arial Narrow" w:hAnsi="Arial Narrow"/>
          <w:sz w:val="22"/>
          <w:szCs w:val="22"/>
        </w:rPr>
        <w:t>To maintain said entrance and approach in accordance with this permit.</w:t>
      </w:r>
    </w:p>
    <w:p w:rsidR="00266DDC" w:rsidRPr="009C4C4C" w:rsidRDefault="00266DDC" w:rsidP="00266DDC">
      <w:pPr>
        <w:numPr>
          <w:ilvl w:val="0"/>
          <w:numId w:val="2"/>
        </w:numPr>
        <w:rPr>
          <w:rFonts w:ascii="Arial Narrow" w:hAnsi="Arial Narrow"/>
          <w:sz w:val="22"/>
          <w:szCs w:val="22"/>
        </w:rPr>
      </w:pPr>
      <w:r w:rsidRPr="009C4C4C">
        <w:rPr>
          <w:rFonts w:ascii="Arial Narrow" w:hAnsi="Arial Narrow"/>
          <w:sz w:val="22"/>
          <w:szCs w:val="22"/>
        </w:rPr>
        <w:t>FURTHER CONDITION OF THE PERMIT:  the permit holder shall well and truly pay all damages, fines, and penalties for which he shall become liable, and shall indemnify and save harmless said Town against all suits, claims, damages and proceedings of every kind arising out of the construction and maintenance of said entrance and approach, including snow removal.</w:t>
      </w:r>
    </w:p>
    <w:p w:rsidR="00266DDC" w:rsidRPr="009C4C4C" w:rsidRDefault="00266DDC" w:rsidP="00266DDC">
      <w:pPr>
        <w:rPr>
          <w:rFonts w:ascii="Arial Narrow" w:hAnsi="Arial Narrow"/>
          <w:sz w:val="22"/>
          <w:szCs w:val="22"/>
        </w:rPr>
      </w:pPr>
      <w:r w:rsidRPr="009C4C4C">
        <w:rPr>
          <w:rFonts w:ascii="Arial Narrow" w:hAnsi="Arial Narrow"/>
          <w:sz w:val="22"/>
          <w:szCs w:val="22"/>
        </w:rPr>
        <w:t>(7)    To limit work days in the hours between 7:00 A.M. and 6:00 P.M. (See Article 1.C.</w:t>
      </w:r>
      <w:r>
        <w:rPr>
          <w:rFonts w:ascii="Arial Narrow" w:hAnsi="Arial Narrow"/>
          <w:sz w:val="22"/>
          <w:szCs w:val="22"/>
        </w:rPr>
        <w:t>11</w:t>
      </w:r>
      <w:r w:rsidRPr="009C4C4C">
        <w:rPr>
          <w:rFonts w:ascii="Arial Narrow" w:hAnsi="Arial Narrow"/>
          <w:sz w:val="22"/>
          <w:szCs w:val="22"/>
        </w:rPr>
        <w:t>)</w:t>
      </w:r>
    </w:p>
    <w:p w:rsidR="00266DDC" w:rsidRDefault="00266DDC" w:rsidP="00266DDC">
      <w:pPr>
        <w:ind w:left="372" w:hanging="372"/>
        <w:rPr>
          <w:rFonts w:ascii="Arial Narrow" w:hAnsi="Arial Narrow"/>
          <w:sz w:val="22"/>
          <w:szCs w:val="22"/>
        </w:rPr>
      </w:pPr>
      <w:r w:rsidRPr="009C4C4C">
        <w:rPr>
          <w:rFonts w:ascii="Arial Narrow" w:hAnsi="Arial Narrow"/>
          <w:sz w:val="22"/>
          <w:szCs w:val="22"/>
        </w:rPr>
        <w:t>(8)</w:t>
      </w:r>
      <w:r w:rsidRPr="009C4C4C">
        <w:rPr>
          <w:rFonts w:ascii="Arial Narrow" w:hAnsi="Arial Narrow"/>
          <w:sz w:val="22"/>
          <w:szCs w:val="22"/>
        </w:rPr>
        <w:tab/>
        <w:t>The Applicant holds Utility Location Permit No._______. (Dig Safe)</w:t>
      </w:r>
    </w:p>
    <w:p w:rsidR="00266DDC" w:rsidRPr="009C4C4C" w:rsidRDefault="00266DDC" w:rsidP="00266DDC">
      <w:pPr>
        <w:pStyle w:val="Header"/>
        <w:tabs>
          <w:tab w:val="clear" w:pos="4320"/>
          <w:tab w:val="clear" w:pos="8640"/>
          <w:tab w:val="left" w:pos="360"/>
        </w:tabs>
        <w:ind w:left="360" w:hanging="360"/>
        <w:rPr>
          <w:rFonts w:ascii="Arial Narrow" w:hAnsi="Arial Narrow"/>
          <w:sz w:val="22"/>
          <w:szCs w:val="22"/>
        </w:rPr>
      </w:pPr>
      <w:r>
        <w:rPr>
          <w:rFonts w:ascii="Arial Narrow" w:hAnsi="Arial Narrow"/>
          <w:sz w:val="22"/>
          <w:szCs w:val="22"/>
        </w:rPr>
        <w:t>(9)</w:t>
      </w:r>
      <w:r>
        <w:rPr>
          <w:rFonts w:ascii="Arial Narrow" w:hAnsi="Arial Narrow"/>
          <w:sz w:val="22"/>
          <w:szCs w:val="22"/>
        </w:rPr>
        <w:tab/>
        <w:t xml:space="preserve">The Applicant is required </w:t>
      </w:r>
      <w:r w:rsidRPr="001C7F6D">
        <w:rPr>
          <w:rFonts w:ascii="Arial Narrow" w:hAnsi="Arial Narrow"/>
          <w:color w:val="FF0000"/>
          <w:sz w:val="22"/>
          <w:szCs w:val="22"/>
          <w:u w:val="single"/>
        </w:rPr>
        <w:t>to pay an entrance permit fee of $150.00 and</w:t>
      </w:r>
      <w:r>
        <w:rPr>
          <w:rFonts w:ascii="Arial Narrow" w:hAnsi="Arial Narrow"/>
          <w:sz w:val="22"/>
          <w:szCs w:val="22"/>
        </w:rPr>
        <w:t xml:space="preserve"> to secure a surety in the amount of $250.00, prior to the issuance of this permit.  </w:t>
      </w:r>
      <w:r w:rsidRPr="009C4C4C">
        <w:rPr>
          <w:rFonts w:ascii="Arial Narrow" w:hAnsi="Arial Narrow"/>
          <w:sz w:val="22"/>
          <w:szCs w:val="22"/>
        </w:rPr>
        <w:t>Upon satisfactory completion of</w:t>
      </w:r>
      <w:r>
        <w:rPr>
          <w:rFonts w:ascii="Arial Narrow" w:hAnsi="Arial Narrow"/>
          <w:sz w:val="22"/>
          <w:szCs w:val="22"/>
        </w:rPr>
        <w:t xml:space="preserve"> work, and upon inspection and approval by the Town of Freeport, </w:t>
      </w:r>
      <w:r w:rsidRPr="00DF517E">
        <w:rPr>
          <w:rFonts w:ascii="Arial Narrow" w:hAnsi="Arial Narrow"/>
          <w:strike/>
          <w:color w:val="FF0000"/>
          <w:sz w:val="22"/>
          <w:szCs w:val="22"/>
        </w:rPr>
        <w:t>such funds</w:t>
      </w:r>
      <w:r>
        <w:rPr>
          <w:rFonts w:ascii="Arial Narrow" w:hAnsi="Arial Narrow"/>
          <w:sz w:val="22"/>
          <w:szCs w:val="22"/>
        </w:rPr>
        <w:t xml:space="preserve"> </w:t>
      </w:r>
      <w:r w:rsidRPr="001C7F6D">
        <w:rPr>
          <w:rFonts w:ascii="Arial Narrow" w:hAnsi="Arial Narrow"/>
          <w:color w:val="FF0000"/>
          <w:sz w:val="22"/>
          <w:szCs w:val="22"/>
          <w:u w:val="single"/>
        </w:rPr>
        <w:t>the security deposit of $250.00</w:t>
      </w:r>
      <w:r>
        <w:rPr>
          <w:rFonts w:ascii="Arial Narrow" w:hAnsi="Arial Narrow"/>
          <w:color w:val="FF0000"/>
          <w:sz w:val="22"/>
          <w:szCs w:val="22"/>
        </w:rPr>
        <w:t xml:space="preserve"> </w:t>
      </w:r>
      <w:r>
        <w:rPr>
          <w:rFonts w:ascii="Arial Narrow" w:hAnsi="Arial Narrow"/>
          <w:sz w:val="22"/>
          <w:szCs w:val="22"/>
        </w:rPr>
        <w:t xml:space="preserve">shall be returned </w:t>
      </w:r>
      <w:r w:rsidRPr="00DF517E">
        <w:rPr>
          <w:rFonts w:ascii="Arial Narrow" w:hAnsi="Arial Narrow"/>
          <w:strike/>
          <w:color w:val="FF0000"/>
          <w:sz w:val="22"/>
          <w:szCs w:val="22"/>
        </w:rPr>
        <w:t>in their entirety</w:t>
      </w:r>
      <w:r>
        <w:rPr>
          <w:rFonts w:ascii="Arial Narrow" w:hAnsi="Arial Narrow"/>
          <w:color w:val="FF0000"/>
          <w:sz w:val="22"/>
          <w:szCs w:val="22"/>
        </w:rPr>
        <w:t xml:space="preserve"> </w:t>
      </w:r>
      <w:r w:rsidRPr="001C7F6D">
        <w:rPr>
          <w:rFonts w:ascii="Arial Narrow" w:hAnsi="Arial Narrow"/>
          <w:color w:val="FF0000"/>
          <w:sz w:val="22"/>
          <w:szCs w:val="22"/>
          <w:u w:val="single"/>
        </w:rPr>
        <w:t>to the Applicant</w:t>
      </w:r>
      <w:r w:rsidR="000E3B4B">
        <w:rPr>
          <w:rFonts w:ascii="Arial Narrow" w:hAnsi="Arial Narrow"/>
          <w:color w:val="FF0000"/>
          <w:sz w:val="22"/>
          <w:szCs w:val="22"/>
          <w:u w:val="single"/>
        </w:rPr>
        <w:t xml:space="preserve"> Payee</w:t>
      </w:r>
      <w:r>
        <w:rPr>
          <w:rFonts w:ascii="Arial Narrow" w:hAnsi="Arial Narrow"/>
          <w:sz w:val="22"/>
          <w:szCs w:val="22"/>
        </w:rPr>
        <w:t>.</w:t>
      </w:r>
      <w:r w:rsidRPr="009C4C4C">
        <w:rPr>
          <w:rFonts w:ascii="Arial Narrow" w:hAnsi="Arial Narrow"/>
          <w:sz w:val="22"/>
          <w:szCs w:val="22"/>
        </w:rPr>
        <w:t xml:space="preserve"> </w:t>
      </w:r>
    </w:p>
    <w:p w:rsidR="00266DDC" w:rsidRPr="009C4C4C" w:rsidRDefault="00266DDC" w:rsidP="00266DDC">
      <w:pPr>
        <w:ind w:left="372" w:hanging="372"/>
        <w:rPr>
          <w:rFonts w:ascii="Arial Narrow" w:hAnsi="Arial Narrow"/>
          <w:sz w:val="22"/>
          <w:szCs w:val="22"/>
        </w:rPr>
      </w:pPr>
    </w:p>
    <w:p w:rsidR="00266DDC" w:rsidRPr="009C4C4C" w:rsidRDefault="00266DDC" w:rsidP="00266DDC">
      <w:pPr>
        <w:ind w:left="372"/>
        <w:rPr>
          <w:rFonts w:ascii="Arial Narrow" w:hAnsi="Arial Narrow"/>
          <w:sz w:val="22"/>
          <w:szCs w:val="22"/>
        </w:rPr>
      </w:pPr>
      <w:r w:rsidRPr="009C4C4C">
        <w:rPr>
          <w:rFonts w:ascii="Arial Narrow" w:hAnsi="Arial Narrow"/>
          <w:sz w:val="22"/>
          <w:szCs w:val="22"/>
          <w:u w:val="single"/>
        </w:rPr>
        <w:tab/>
      </w:r>
      <w:r w:rsidRPr="009C4C4C">
        <w:rPr>
          <w:rFonts w:ascii="Arial Narrow" w:hAnsi="Arial Narrow"/>
          <w:sz w:val="22"/>
          <w:szCs w:val="22"/>
          <w:u w:val="single"/>
        </w:rPr>
        <w:tab/>
      </w:r>
      <w:r w:rsidRPr="009C4C4C">
        <w:rPr>
          <w:rFonts w:ascii="Arial Narrow" w:hAnsi="Arial Narrow"/>
          <w:sz w:val="22"/>
          <w:szCs w:val="22"/>
          <w:u w:val="single"/>
        </w:rPr>
        <w:tab/>
      </w:r>
      <w:r w:rsidRPr="009C4C4C">
        <w:rPr>
          <w:rFonts w:ascii="Arial Narrow" w:hAnsi="Arial Narrow"/>
          <w:sz w:val="22"/>
          <w:szCs w:val="22"/>
          <w:u w:val="single"/>
        </w:rPr>
        <w:tab/>
      </w:r>
      <w:r w:rsidRPr="009C4C4C">
        <w:rPr>
          <w:rFonts w:ascii="Arial Narrow" w:hAnsi="Arial Narrow"/>
          <w:sz w:val="22"/>
          <w:szCs w:val="22"/>
        </w:rPr>
        <w:tab/>
      </w:r>
      <w:r w:rsidRPr="009C4C4C">
        <w:rPr>
          <w:rFonts w:ascii="Arial Narrow" w:hAnsi="Arial Narrow"/>
          <w:sz w:val="22"/>
          <w:szCs w:val="22"/>
          <w:u w:val="single"/>
        </w:rPr>
        <w:tab/>
      </w:r>
      <w:r w:rsidRPr="009C4C4C">
        <w:rPr>
          <w:rFonts w:ascii="Arial Narrow" w:hAnsi="Arial Narrow"/>
          <w:sz w:val="22"/>
          <w:szCs w:val="22"/>
          <w:u w:val="single"/>
        </w:rPr>
        <w:tab/>
      </w:r>
      <w:r w:rsidRPr="009C4C4C">
        <w:rPr>
          <w:rFonts w:ascii="Arial Narrow" w:hAnsi="Arial Narrow"/>
          <w:sz w:val="22"/>
          <w:szCs w:val="22"/>
          <w:u w:val="single"/>
        </w:rPr>
        <w:tab/>
      </w:r>
      <w:r w:rsidRPr="009C4C4C">
        <w:rPr>
          <w:rFonts w:ascii="Arial Narrow" w:hAnsi="Arial Narrow"/>
          <w:sz w:val="22"/>
          <w:szCs w:val="22"/>
          <w:u w:val="single"/>
        </w:rPr>
        <w:tab/>
      </w:r>
      <w:r w:rsidRPr="009C4C4C">
        <w:rPr>
          <w:rFonts w:ascii="Arial Narrow" w:hAnsi="Arial Narrow"/>
          <w:sz w:val="22"/>
          <w:szCs w:val="22"/>
          <w:u w:val="single"/>
        </w:rPr>
        <w:tab/>
      </w:r>
      <w:r w:rsidRPr="009C4C4C">
        <w:rPr>
          <w:rFonts w:ascii="Arial Narrow" w:hAnsi="Arial Narrow"/>
          <w:sz w:val="22"/>
          <w:szCs w:val="22"/>
          <w:u w:val="single"/>
        </w:rPr>
        <w:tab/>
      </w:r>
      <w:r w:rsidRPr="009C4C4C">
        <w:rPr>
          <w:rFonts w:ascii="Arial Narrow" w:hAnsi="Arial Narrow"/>
          <w:sz w:val="22"/>
          <w:szCs w:val="22"/>
          <w:u w:val="single"/>
        </w:rPr>
        <w:tab/>
      </w:r>
      <w:r w:rsidRPr="009C4C4C">
        <w:rPr>
          <w:rFonts w:ascii="Arial Narrow" w:hAnsi="Arial Narrow"/>
          <w:sz w:val="22"/>
          <w:szCs w:val="22"/>
          <w:u w:val="single"/>
        </w:rPr>
        <w:tab/>
      </w:r>
      <w:r w:rsidRPr="009C4C4C">
        <w:rPr>
          <w:rFonts w:ascii="Arial Narrow" w:hAnsi="Arial Narrow"/>
          <w:sz w:val="22"/>
          <w:szCs w:val="22"/>
          <w:u w:val="single"/>
        </w:rPr>
        <w:tab/>
      </w:r>
    </w:p>
    <w:p w:rsidR="00266DDC" w:rsidRPr="009C4C4C" w:rsidRDefault="00266DDC" w:rsidP="00266DDC">
      <w:pPr>
        <w:ind w:left="1092" w:firstLine="348"/>
        <w:rPr>
          <w:rFonts w:ascii="Arial Narrow" w:hAnsi="Arial Narrow"/>
          <w:sz w:val="22"/>
          <w:szCs w:val="22"/>
        </w:rPr>
      </w:pPr>
      <w:r w:rsidRPr="009C4C4C">
        <w:rPr>
          <w:rFonts w:ascii="Arial Narrow" w:hAnsi="Arial Narrow"/>
          <w:sz w:val="22"/>
          <w:szCs w:val="22"/>
        </w:rPr>
        <w:t>DATE</w:t>
      </w:r>
      <w:r w:rsidRPr="009C4C4C">
        <w:rPr>
          <w:rFonts w:ascii="Arial Narrow" w:hAnsi="Arial Narrow"/>
          <w:sz w:val="22"/>
          <w:szCs w:val="22"/>
        </w:rPr>
        <w:tab/>
      </w:r>
      <w:r w:rsidRPr="009C4C4C">
        <w:rPr>
          <w:rFonts w:ascii="Arial Narrow" w:hAnsi="Arial Narrow"/>
          <w:sz w:val="22"/>
          <w:szCs w:val="22"/>
        </w:rPr>
        <w:tab/>
      </w:r>
      <w:r w:rsidRPr="009C4C4C">
        <w:rPr>
          <w:rFonts w:ascii="Arial Narrow" w:hAnsi="Arial Narrow"/>
          <w:sz w:val="22"/>
          <w:szCs w:val="22"/>
        </w:rPr>
        <w:tab/>
      </w:r>
      <w:r w:rsidRPr="009C4C4C">
        <w:rPr>
          <w:rFonts w:ascii="Arial Narrow" w:hAnsi="Arial Narrow"/>
          <w:sz w:val="22"/>
          <w:szCs w:val="22"/>
        </w:rPr>
        <w:tab/>
      </w:r>
      <w:r w:rsidRPr="009C4C4C">
        <w:rPr>
          <w:rFonts w:ascii="Arial Narrow" w:hAnsi="Arial Narrow"/>
          <w:sz w:val="22"/>
          <w:szCs w:val="22"/>
        </w:rPr>
        <w:tab/>
      </w:r>
      <w:r w:rsidRPr="009C4C4C">
        <w:rPr>
          <w:rFonts w:ascii="Arial Narrow" w:hAnsi="Arial Narrow"/>
          <w:sz w:val="22"/>
          <w:szCs w:val="22"/>
        </w:rPr>
        <w:tab/>
        <w:t>SIGNATURE OF OWNER</w:t>
      </w:r>
    </w:p>
    <w:p w:rsidR="00266DDC" w:rsidRPr="009C4C4C" w:rsidRDefault="00266DDC" w:rsidP="00266DDC">
      <w:pPr>
        <w:ind w:left="372"/>
        <w:rPr>
          <w:rFonts w:ascii="Arial Narrow" w:hAnsi="Arial Narrow"/>
          <w:sz w:val="22"/>
          <w:szCs w:val="22"/>
        </w:rPr>
      </w:pPr>
      <w:r w:rsidRPr="009C4C4C">
        <w:rPr>
          <w:rFonts w:ascii="Arial Narrow" w:hAnsi="Arial Narrow"/>
          <w:sz w:val="22"/>
          <w:szCs w:val="22"/>
        </w:rPr>
        <w:tab/>
      </w:r>
      <w:r w:rsidRPr="009C4C4C">
        <w:rPr>
          <w:rFonts w:ascii="Arial Narrow" w:hAnsi="Arial Narrow"/>
          <w:sz w:val="22"/>
          <w:szCs w:val="22"/>
        </w:rPr>
        <w:tab/>
      </w:r>
      <w:r w:rsidRPr="009C4C4C">
        <w:rPr>
          <w:rFonts w:ascii="Arial Narrow" w:hAnsi="Arial Narrow"/>
          <w:sz w:val="22"/>
          <w:szCs w:val="22"/>
        </w:rPr>
        <w:tab/>
      </w:r>
      <w:r w:rsidRPr="009C4C4C">
        <w:rPr>
          <w:rFonts w:ascii="Arial Narrow" w:hAnsi="Arial Narrow"/>
          <w:sz w:val="22"/>
          <w:szCs w:val="22"/>
        </w:rPr>
        <w:tab/>
      </w:r>
      <w:r w:rsidRPr="009C4C4C">
        <w:rPr>
          <w:rFonts w:ascii="Arial Narrow" w:hAnsi="Arial Narrow"/>
          <w:sz w:val="22"/>
          <w:szCs w:val="22"/>
        </w:rPr>
        <w:tab/>
      </w:r>
      <w:r w:rsidRPr="009C4C4C">
        <w:rPr>
          <w:rFonts w:ascii="Arial Narrow" w:hAnsi="Arial Narrow"/>
          <w:sz w:val="22"/>
          <w:szCs w:val="22"/>
        </w:rPr>
        <w:tab/>
      </w:r>
    </w:p>
    <w:p w:rsidR="00510C15" w:rsidRDefault="00510C15" w:rsidP="00266DDC">
      <w:pPr>
        <w:ind w:left="372"/>
        <w:rPr>
          <w:rFonts w:ascii="Arial Narrow" w:hAnsi="Arial Narrow"/>
          <w:b/>
          <w:bCs/>
          <w:sz w:val="22"/>
          <w:szCs w:val="22"/>
        </w:rPr>
      </w:pPr>
    </w:p>
    <w:p w:rsidR="00510C15" w:rsidRDefault="00510C15" w:rsidP="00510C15">
      <w:pPr>
        <w:ind w:left="372"/>
        <w:jc w:val="center"/>
        <w:rPr>
          <w:rFonts w:ascii="Arial Narrow" w:hAnsi="Arial Narrow"/>
          <w:b/>
          <w:bCs/>
          <w:sz w:val="22"/>
          <w:szCs w:val="22"/>
        </w:rPr>
      </w:pPr>
      <w:r w:rsidRPr="009C4C4C">
        <w:rPr>
          <w:rFonts w:ascii="Arial Narrow" w:hAnsi="Arial Narrow"/>
          <w:sz w:val="22"/>
          <w:szCs w:val="22"/>
        </w:rPr>
        <w:t>(O</w:t>
      </w:r>
      <w:r>
        <w:rPr>
          <w:rFonts w:ascii="Arial Narrow" w:hAnsi="Arial Narrow"/>
          <w:sz w:val="22"/>
          <w:szCs w:val="22"/>
        </w:rPr>
        <w:t>VER</w:t>
      </w:r>
      <w:r w:rsidRPr="009C4C4C">
        <w:rPr>
          <w:rFonts w:ascii="Arial Narrow" w:hAnsi="Arial Narrow"/>
          <w:sz w:val="22"/>
          <w:szCs w:val="22"/>
        </w:rPr>
        <w:t>)</w:t>
      </w:r>
    </w:p>
    <w:p w:rsidR="00266DDC" w:rsidRPr="009C4C4C" w:rsidRDefault="00266DDC" w:rsidP="00266DDC">
      <w:pPr>
        <w:ind w:left="372"/>
        <w:rPr>
          <w:rFonts w:ascii="Arial Narrow" w:hAnsi="Arial Narrow"/>
          <w:sz w:val="22"/>
          <w:szCs w:val="22"/>
        </w:rPr>
      </w:pPr>
      <w:r w:rsidRPr="009C4C4C">
        <w:rPr>
          <w:rFonts w:ascii="Arial Narrow" w:hAnsi="Arial Narrow"/>
          <w:b/>
          <w:bCs/>
          <w:sz w:val="22"/>
          <w:szCs w:val="22"/>
        </w:rPr>
        <w:lastRenderedPageBreak/>
        <w:t>PLEASE NOTE</w:t>
      </w:r>
      <w:r w:rsidRPr="009C4C4C">
        <w:rPr>
          <w:rFonts w:ascii="Arial Narrow" w:hAnsi="Arial Narrow"/>
          <w:sz w:val="22"/>
          <w:szCs w:val="22"/>
        </w:rPr>
        <w:t>:  Section 512 of the Freeport Zoning Ordinance states the following standards for single and two-family dwellings:  Driveways, roads, rights-of-ways, or other means of access from single and two-family dwellings or public or private ways shall not have an average slope in excess of eight percent (8%) within fifty (50) feet of the point of intersection.  The angle of intersection between the access road and the way shall not be less than sixty degrees (60), nor to exceed one hundred twenty degrees (120).</w:t>
      </w:r>
    </w:p>
    <w:p w:rsidR="004D7640" w:rsidRDefault="00C22995" w:rsidP="00244B02">
      <w:pPr>
        <w:ind w:left="4692" w:firstLine="348"/>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p>
    <w:p w:rsidR="00C22995" w:rsidRPr="00C22995" w:rsidRDefault="00C22995" w:rsidP="00C22995">
      <w:pPr>
        <w:tabs>
          <w:tab w:val="left" w:pos="360"/>
          <w:tab w:val="left" w:pos="720"/>
          <w:tab w:val="left" w:pos="1080"/>
          <w:tab w:val="left" w:pos="1440"/>
          <w:tab w:val="left" w:pos="1800"/>
        </w:tabs>
        <w:jc w:val="center"/>
        <w:rPr>
          <w:rFonts w:ascii="Arial Narrow" w:hAnsi="Arial Narrow"/>
          <w:b/>
          <w:bCs/>
          <w:sz w:val="24"/>
          <w:szCs w:val="24"/>
        </w:rPr>
      </w:pPr>
      <w:r w:rsidRPr="00C22995">
        <w:rPr>
          <w:rFonts w:ascii="Arial Narrow" w:hAnsi="Arial Narrow"/>
          <w:b/>
          <w:bCs/>
          <w:sz w:val="24"/>
          <w:szCs w:val="24"/>
        </w:rPr>
        <w:t>Sketch or blueprint is required as a part of the application.  Blueprints must be furnished in duplicate.</w:t>
      </w:r>
    </w:p>
    <w:p w:rsidR="00C22995" w:rsidRPr="00C22995" w:rsidRDefault="00C22995" w:rsidP="00C22995">
      <w:pPr>
        <w:jc w:val="center"/>
        <w:rPr>
          <w:rFonts w:ascii="Arial Narrow" w:hAnsi="Arial Narrow"/>
          <w:b/>
          <w:bCs/>
          <w:sz w:val="24"/>
          <w:szCs w:val="24"/>
        </w:rPr>
      </w:pPr>
      <w:r w:rsidRPr="00C22995">
        <w:rPr>
          <w:rFonts w:ascii="Arial Narrow" w:hAnsi="Arial Narrow"/>
          <w:b/>
          <w:bCs/>
          <w:sz w:val="24"/>
          <w:szCs w:val="24"/>
        </w:rPr>
        <w:t>(Show description from town line, road intersection or other identifying landmark.)</w:t>
      </w:r>
    </w:p>
    <w:p w:rsidR="00C22995" w:rsidRPr="00C22995" w:rsidRDefault="00C22995" w:rsidP="00C22995">
      <w:pPr>
        <w:ind w:left="372"/>
        <w:rPr>
          <w:rFonts w:ascii="Arial Narrow" w:hAnsi="Arial Narrow"/>
          <w:sz w:val="24"/>
          <w:szCs w:val="24"/>
        </w:rPr>
      </w:pPr>
    </w:p>
    <w:p w:rsidR="00C22995" w:rsidRPr="00C22995" w:rsidRDefault="00C22995" w:rsidP="00C22995">
      <w:pPr>
        <w:keepNext/>
        <w:outlineLvl w:val="1"/>
        <w:rPr>
          <w:rFonts w:ascii="Arial Narrow" w:hAnsi="Arial Narrow"/>
          <w:b/>
          <w:bCs/>
          <w:sz w:val="24"/>
          <w:szCs w:val="24"/>
          <w:u w:val="single"/>
        </w:rPr>
      </w:pPr>
    </w:p>
    <w:p w:rsidR="00C22995" w:rsidRPr="00C22995" w:rsidRDefault="00C22995" w:rsidP="00C22995">
      <w:pPr>
        <w:keepNext/>
        <w:outlineLvl w:val="1"/>
        <w:rPr>
          <w:rFonts w:ascii="Arial Narrow" w:hAnsi="Arial Narrow"/>
          <w:b/>
          <w:bCs/>
          <w:sz w:val="24"/>
          <w:szCs w:val="24"/>
          <w:u w:val="single"/>
        </w:rPr>
      </w:pPr>
      <w:r w:rsidRPr="00C22995">
        <w:rPr>
          <w:rFonts w:ascii="Arial Narrow" w:hAnsi="Arial Narrow"/>
          <w:b/>
          <w:bCs/>
          <w:sz w:val="24"/>
          <w:szCs w:val="24"/>
          <w:u w:val="single"/>
        </w:rPr>
        <w:t>SKETCH</w:t>
      </w:r>
    </w:p>
    <w:p w:rsidR="00C22995" w:rsidRPr="00C22995" w:rsidRDefault="00C22995" w:rsidP="00C22995">
      <w:pPr>
        <w:rPr>
          <w:rFonts w:ascii="Arial Narrow" w:hAnsi="Arial Narrow"/>
          <w:sz w:val="24"/>
          <w:szCs w:val="24"/>
        </w:rPr>
      </w:pPr>
    </w:p>
    <w:p w:rsidR="00C22995" w:rsidRPr="00C22995" w:rsidRDefault="00C22995" w:rsidP="00C22995">
      <w:pPr>
        <w:rPr>
          <w:rFonts w:ascii="Arial Narrow" w:hAnsi="Arial Narrow"/>
          <w:sz w:val="24"/>
          <w:szCs w:val="24"/>
        </w:rPr>
      </w:pPr>
    </w:p>
    <w:p w:rsidR="00C22995" w:rsidRPr="00C22995" w:rsidRDefault="00C22995" w:rsidP="00C22995">
      <w:pPr>
        <w:rPr>
          <w:rFonts w:ascii="Arial Narrow" w:hAnsi="Arial Narrow"/>
          <w:sz w:val="24"/>
          <w:szCs w:val="24"/>
        </w:rPr>
      </w:pPr>
    </w:p>
    <w:p w:rsidR="00C22995" w:rsidRPr="00C22995" w:rsidRDefault="00C22995" w:rsidP="00C22995">
      <w:pPr>
        <w:rPr>
          <w:rFonts w:ascii="Arial Narrow" w:hAnsi="Arial Narrow"/>
          <w:sz w:val="24"/>
          <w:szCs w:val="24"/>
        </w:rPr>
      </w:pPr>
    </w:p>
    <w:p w:rsidR="00C22995" w:rsidRPr="00C22995" w:rsidRDefault="00C22995" w:rsidP="00C22995">
      <w:pPr>
        <w:rPr>
          <w:rFonts w:ascii="Arial Narrow" w:hAnsi="Arial Narrow"/>
          <w:sz w:val="24"/>
          <w:szCs w:val="24"/>
        </w:rPr>
      </w:pPr>
    </w:p>
    <w:p w:rsidR="00C22995" w:rsidRPr="00C22995" w:rsidRDefault="00C22995" w:rsidP="00C22995">
      <w:pPr>
        <w:rPr>
          <w:rFonts w:ascii="Arial Narrow" w:hAnsi="Arial Narrow"/>
          <w:sz w:val="24"/>
          <w:szCs w:val="24"/>
        </w:rPr>
      </w:pPr>
    </w:p>
    <w:p w:rsidR="00C22995" w:rsidRPr="00C22995" w:rsidRDefault="00C22995" w:rsidP="00C22995">
      <w:pPr>
        <w:rPr>
          <w:rFonts w:ascii="Arial Narrow" w:hAnsi="Arial Narrow"/>
          <w:sz w:val="24"/>
          <w:szCs w:val="24"/>
        </w:rPr>
      </w:pPr>
    </w:p>
    <w:p w:rsidR="00C22995" w:rsidRPr="00C22995" w:rsidRDefault="00C22995" w:rsidP="00C22995">
      <w:pPr>
        <w:rPr>
          <w:rFonts w:ascii="Arial Narrow" w:hAnsi="Arial Narrow"/>
          <w:sz w:val="24"/>
          <w:szCs w:val="24"/>
        </w:rPr>
      </w:pPr>
    </w:p>
    <w:p w:rsidR="00C22995" w:rsidRPr="00C22995" w:rsidRDefault="00C22995" w:rsidP="00C22995">
      <w:pPr>
        <w:rPr>
          <w:rFonts w:ascii="Arial Narrow" w:hAnsi="Arial Narrow"/>
          <w:sz w:val="24"/>
          <w:szCs w:val="24"/>
        </w:rPr>
      </w:pPr>
    </w:p>
    <w:p w:rsidR="00C22995" w:rsidRPr="00C22995" w:rsidRDefault="00C22995" w:rsidP="00C22995">
      <w:pPr>
        <w:rPr>
          <w:rFonts w:ascii="Arial Narrow" w:hAnsi="Arial Narrow"/>
          <w:sz w:val="24"/>
          <w:szCs w:val="24"/>
        </w:rPr>
      </w:pPr>
    </w:p>
    <w:p w:rsidR="00C22995" w:rsidRPr="00C22995" w:rsidRDefault="00C22995" w:rsidP="00C22995">
      <w:pPr>
        <w:rPr>
          <w:rFonts w:ascii="Arial Narrow" w:hAnsi="Arial Narrow"/>
          <w:sz w:val="24"/>
          <w:szCs w:val="24"/>
        </w:rPr>
      </w:pPr>
    </w:p>
    <w:p w:rsidR="00C22995" w:rsidRPr="00C22995" w:rsidRDefault="00C22995" w:rsidP="00C22995">
      <w:pPr>
        <w:rPr>
          <w:rFonts w:ascii="Arial Narrow" w:hAnsi="Arial Narrow"/>
          <w:sz w:val="24"/>
          <w:szCs w:val="24"/>
        </w:rPr>
      </w:pPr>
    </w:p>
    <w:p w:rsidR="00C22995" w:rsidRPr="00C22995" w:rsidRDefault="00C22995" w:rsidP="00C22995">
      <w:pPr>
        <w:rPr>
          <w:rFonts w:ascii="Arial Narrow" w:hAnsi="Arial Narrow"/>
          <w:sz w:val="24"/>
          <w:szCs w:val="24"/>
        </w:rPr>
      </w:pPr>
    </w:p>
    <w:p w:rsidR="00C22995" w:rsidRPr="00C22995" w:rsidRDefault="00C22995" w:rsidP="00C22995">
      <w:pPr>
        <w:rPr>
          <w:rFonts w:ascii="Arial Narrow" w:hAnsi="Arial Narrow"/>
          <w:sz w:val="24"/>
          <w:szCs w:val="24"/>
        </w:rPr>
      </w:pPr>
    </w:p>
    <w:p w:rsidR="00C22995" w:rsidRPr="00C22995" w:rsidRDefault="00C22995" w:rsidP="00C22995">
      <w:pPr>
        <w:rPr>
          <w:rFonts w:ascii="Arial Narrow" w:hAnsi="Arial Narrow"/>
          <w:sz w:val="24"/>
          <w:szCs w:val="24"/>
        </w:rPr>
      </w:pPr>
    </w:p>
    <w:p w:rsidR="00C22995" w:rsidRPr="00C22995" w:rsidRDefault="00C22995" w:rsidP="00C22995">
      <w:pPr>
        <w:rPr>
          <w:rFonts w:ascii="Arial Narrow" w:hAnsi="Arial Narrow"/>
          <w:sz w:val="24"/>
          <w:szCs w:val="24"/>
        </w:rPr>
      </w:pPr>
    </w:p>
    <w:p w:rsidR="00C22995" w:rsidRPr="00C22995" w:rsidRDefault="00C22995" w:rsidP="00C22995">
      <w:pPr>
        <w:keepNext/>
        <w:tabs>
          <w:tab w:val="left" w:pos="360"/>
        </w:tabs>
        <w:outlineLvl w:val="2"/>
        <w:rPr>
          <w:rFonts w:ascii="Arial Narrow" w:hAnsi="Arial Narrow"/>
          <w:sz w:val="24"/>
          <w:szCs w:val="24"/>
        </w:rPr>
      </w:pPr>
    </w:p>
    <w:p w:rsidR="00C22995" w:rsidRPr="00C22995" w:rsidRDefault="00C22995" w:rsidP="00C22995">
      <w:pPr>
        <w:keepNext/>
        <w:tabs>
          <w:tab w:val="left" w:pos="360"/>
        </w:tabs>
        <w:jc w:val="center"/>
        <w:outlineLvl w:val="2"/>
        <w:rPr>
          <w:rFonts w:ascii="Arial Narrow" w:hAnsi="Arial Narrow"/>
          <w:b/>
          <w:bCs/>
          <w:sz w:val="24"/>
          <w:szCs w:val="24"/>
        </w:rPr>
      </w:pPr>
    </w:p>
    <w:p w:rsidR="00C22995" w:rsidRPr="00C22995" w:rsidRDefault="00C22995" w:rsidP="00C22995">
      <w:pPr>
        <w:keepNext/>
        <w:tabs>
          <w:tab w:val="left" w:pos="360"/>
        </w:tabs>
        <w:jc w:val="center"/>
        <w:outlineLvl w:val="2"/>
        <w:rPr>
          <w:rFonts w:ascii="Arial Narrow" w:hAnsi="Arial Narrow"/>
          <w:b/>
          <w:bCs/>
          <w:sz w:val="24"/>
          <w:szCs w:val="24"/>
        </w:rPr>
      </w:pPr>
    </w:p>
    <w:p w:rsidR="00C22995" w:rsidRPr="00C22995" w:rsidRDefault="00C22995" w:rsidP="00C22995">
      <w:pPr>
        <w:keepNext/>
        <w:tabs>
          <w:tab w:val="left" w:pos="360"/>
        </w:tabs>
        <w:jc w:val="center"/>
        <w:outlineLvl w:val="2"/>
        <w:rPr>
          <w:rFonts w:ascii="Arial Narrow" w:hAnsi="Arial Narrow"/>
          <w:b/>
          <w:bCs/>
          <w:sz w:val="24"/>
          <w:szCs w:val="24"/>
        </w:rPr>
      </w:pPr>
    </w:p>
    <w:p w:rsidR="00C22995" w:rsidRPr="00C22995" w:rsidRDefault="00C22995" w:rsidP="00C22995">
      <w:pPr>
        <w:keepNext/>
        <w:tabs>
          <w:tab w:val="left" w:pos="360"/>
        </w:tabs>
        <w:jc w:val="center"/>
        <w:outlineLvl w:val="2"/>
        <w:rPr>
          <w:rFonts w:ascii="Arial Narrow" w:hAnsi="Arial Narrow"/>
          <w:b/>
          <w:bCs/>
          <w:sz w:val="24"/>
          <w:szCs w:val="24"/>
        </w:rPr>
      </w:pPr>
    </w:p>
    <w:p w:rsidR="00C22995" w:rsidRPr="00C22995" w:rsidRDefault="00C22995" w:rsidP="00C22995">
      <w:pPr>
        <w:keepNext/>
        <w:tabs>
          <w:tab w:val="left" w:pos="360"/>
        </w:tabs>
        <w:jc w:val="center"/>
        <w:outlineLvl w:val="2"/>
        <w:rPr>
          <w:rFonts w:ascii="Arial Narrow" w:hAnsi="Arial Narrow"/>
          <w:b/>
          <w:bCs/>
          <w:sz w:val="24"/>
          <w:szCs w:val="24"/>
        </w:rPr>
      </w:pPr>
    </w:p>
    <w:p w:rsidR="00C22995" w:rsidRPr="00C22995" w:rsidRDefault="00C22995" w:rsidP="00C22995">
      <w:pPr>
        <w:keepNext/>
        <w:tabs>
          <w:tab w:val="left" w:pos="360"/>
        </w:tabs>
        <w:jc w:val="center"/>
        <w:outlineLvl w:val="2"/>
        <w:rPr>
          <w:rFonts w:ascii="Arial Narrow" w:hAnsi="Arial Narrow"/>
          <w:b/>
          <w:bCs/>
          <w:sz w:val="24"/>
          <w:szCs w:val="24"/>
        </w:rPr>
      </w:pPr>
    </w:p>
    <w:p w:rsidR="00C22995" w:rsidRPr="00C22995" w:rsidRDefault="00C22995" w:rsidP="00510C15">
      <w:pPr>
        <w:keepNext/>
        <w:tabs>
          <w:tab w:val="left" w:pos="360"/>
        </w:tabs>
        <w:jc w:val="center"/>
        <w:outlineLvl w:val="2"/>
        <w:rPr>
          <w:rFonts w:ascii="Arial Narrow" w:hAnsi="Arial Narrow"/>
          <w:b/>
          <w:bCs/>
          <w:sz w:val="24"/>
          <w:szCs w:val="24"/>
        </w:rPr>
      </w:pPr>
      <w:r w:rsidRPr="00C22995">
        <w:rPr>
          <w:rFonts w:ascii="Arial Narrow" w:hAnsi="Arial Narrow"/>
          <w:b/>
          <w:bCs/>
          <w:sz w:val="24"/>
          <w:szCs w:val="24"/>
        </w:rPr>
        <w:t>INSTRUCTIONS</w:t>
      </w:r>
    </w:p>
    <w:p w:rsidR="00C22995" w:rsidRPr="00C22995" w:rsidRDefault="00C22995" w:rsidP="00510C15">
      <w:pPr>
        <w:rPr>
          <w:rFonts w:ascii="Arial Narrow" w:hAnsi="Arial Narrow"/>
          <w:sz w:val="24"/>
          <w:szCs w:val="24"/>
          <w:u w:val="single"/>
        </w:rPr>
      </w:pPr>
    </w:p>
    <w:p w:rsidR="00C22995" w:rsidRPr="00C22995" w:rsidRDefault="00C22995" w:rsidP="00C22995">
      <w:pPr>
        <w:jc w:val="center"/>
        <w:rPr>
          <w:rFonts w:ascii="Arial Narrow" w:hAnsi="Arial Narrow"/>
          <w:sz w:val="24"/>
          <w:szCs w:val="24"/>
        </w:rPr>
      </w:pPr>
      <w:r w:rsidRPr="00C22995">
        <w:rPr>
          <w:rFonts w:ascii="Arial Narrow" w:hAnsi="Arial Narrow"/>
          <w:sz w:val="24"/>
          <w:szCs w:val="24"/>
        </w:rPr>
        <w:t>For securing a Permit</w:t>
      </w:r>
    </w:p>
    <w:p w:rsidR="00C22995" w:rsidRDefault="00C22995" w:rsidP="00C22995">
      <w:pPr>
        <w:rPr>
          <w:rFonts w:ascii="Arial Narrow" w:hAnsi="Arial Narrow"/>
          <w:color w:val="FF0000"/>
          <w:sz w:val="24"/>
          <w:szCs w:val="24"/>
          <w:u w:val="single"/>
        </w:rPr>
      </w:pPr>
      <w:r w:rsidRPr="00C22995">
        <w:rPr>
          <w:rFonts w:ascii="Arial Narrow" w:hAnsi="Arial Narrow"/>
          <w:sz w:val="24"/>
          <w:szCs w:val="24"/>
        </w:rPr>
        <w:t>The owner of the property desiring to construct an entrance(s) connecting with any Public Way, State or State Aid Highway should forward the completed application and permit fee to the Freeport Public Works Department.</w:t>
      </w:r>
      <w:r w:rsidR="008A5F7E">
        <w:rPr>
          <w:rFonts w:ascii="Arial Narrow" w:hAnsi="Arial Narrow"/>
          <w:sz w:val="24"/>
          <w:szCs w:val="24"/>
        </w:rPr>
        <w:t xml:space="preserve"> </w:t>
      </w:r>
      <w:r w:rsidR="008A5F7E" w:rsidRPr="00BA70EA">
        <w:rPr>
          <w:rFonts w:ascii="Arial Narrow" w:hAnsi="Arial Narrow"/>
          <w:color w:val="FF0000"/>
          <w:sz w:val="24"/>
          <w:szCs w:val="24"/>
          <w:u w:val="single"/>
        </w:rPr>
        <w:t>Make check payable to the Town of Freeport.</w:t>
      </w:r>
    </w:p>
    <w:p w:rsidR="00BA70EA" w:rsidRDefault="00BA70EA" w:rsidP="00C22995">
      <w:pPr>
        <w:rPr>
          <w:rFonts w:ascii="Arial Narrow" w:hAnsi="Arial Narrow"/>
          <w:color w:val="FF0000"/>
          <w:sz w:val="24"/>
          <w:szCs w:val="24"/>
          <w:u w:val="single"/>
        </w:rPr>
      </w:pPr>
    </w:p>
    <w:p w:rsidR="00BA70EA" w:rsidRDefault="00BA70EA" w:rsidP="00C22995">
      <w:pPr>
        <w:rPr>
          <w:rFonts w:ascii="Arial Narrow" w:hAnsi="Arial Narrow"/>
          <w:color w:val="FF0000"/>
          <w:sz w:val="24"/>
          <w:szCs w:val="24"/>
          <w:u w:val="single"/>
        </w:rPr>
      </w:pPr>
      <w:r>
        <w:rPr>
          <w:rFonts w:ascii="Arial Narrow" w:hAnsi="Arial Narrow"/>
          <w:color w:val="FF0000"/>
          <w:sz w:val="24"/>
          <w:szCs w:val="24"/>
          <w:u w:val="single"/>
        </w:rPr>
        <w:t>--------------------------------------------------------------------------------------------------------------------------------------------------------------------</w:t>
      </w:r>
    </w:p>
    <w:p w:rsidR="00BA70EA" w:rsidRPr="00BA70EA" w:rsidRDefault="00BA70EA" w:rsidP="00C22995">
      <w:pPr>
        <w:rPr>
          <w:rFonts w:ascii="Arial Narrow" w:hAnsi="Arial Narrow"/>
          <w:color w:val="FF0000"/>
          <w:sz w:val="24"/>
          <w:szCs w:val="24"/>
          <w:u w:val="single"/>
        </w:rPr>
      </w:pPr>
    </w:p>
    <w:p w:rsidR="008A5F7E" w:rsidRPr="00BA70EA" w:rsidRDefault="008A5F7E" w:rsidP="00C22995">
      <w:pPr>
        <w:rPr>
          <w:rFonts w:ascii="Arial Narrow" w:hAnsi="Arial Narrow"/>
          <w:color w:val="FF0000"/>
          <w:sz w:val="24"/>
          <w:szCs w:val="24"/>
          <w:u w:val="single"/>
        </w:rPr>
      </w:pPr>
      <w:r w:rsidRPr="00BA70EA">
        <w:rPr>
          <w:rFonts w:ascii="Arial Narrow" w:hAnsi="Arial Narrow"/>
          <w:color w:val="FF0000"/>
          <w:sz w:val="24"/>
          <w:szCs w:val="24"/>
          <w:u w:val="single"/>
        </w:rPr>
        <w:t>Town of Freeport Public Works:</w:t>
      </w:r>
    </w:p>
    <w:p w:rsidR="008A5F7E" w:rsidRPr="00BA70EA" w:rsidRDefault="008A5F7E" w:rsidP="00C22995">
      <w:pPr>
        <w:rPr>
          <w:rFonts w:ascii="Arial Narrow" w:hAnsi="Arial Narrow"/>
          <w:color w:val="FF0000"/>
          <w:sz w:val="24"/>
          <w:szCs w:val="24"/>
          <w:u w:val="single"/>
        </w:rPr>
      </w:pPr>
    </w:p>
    <w:p w:rsidR="008A5F7E" w:rsidRPr="00BA70EA" w:rsidRDefault="008A5F7E" w:rsidP="00C22995">
      <w:pPr>
        <w:rPr>
          <w:rFonts w:ascii="Arial Narrow" w:hAnsi="Arial Narrow"/>
          <w:color w:val="FF0000"/>
          <w:sz w:val="24"/>
          <w:szCs w:val="24"/>
        </w:rPr>
      </w:pPr>
      <w:r w:rsidRPr="00BA70EA">
        <w:rPr>
          <w:rFonts w:ascii="Arial Narrow" w:hAnsi="Arial Narrow"/>
          <w:color w:val="FF0000"/>
          <w:sz w:val="24"/>
          <w:szCs w:val="24"/>
        </w:rPr>
        <w:t xml:space="preserve">Date Payment Received: </w:t>
      </w:r>
      <w:r w:rsidRPr="00BA70EA">
        <w:rPr>
          <w:rFonts w:ascii="Arial Narrow" w:hAnsi="Arial Narrow"/>
          <w:color w:val="FF0000"/>
          <w:sz w:val="24"/>
          <w:szCs w:val="24"/>
          <w:u w:val="single"/>
        </w:rPr>
        <w:tab/>
      </w:r>
      <w:r w:rsidRPr="00BA70EA">
        <w:rPr>
          <w:rFonts w:ascii="Arial Narrow" w:hAnsi="Arial Narrow"/>
          <w:color w:val="FF0000"/>
          <w:sz w:val="24"/>
          <w:szCs w:val="24"/>
          <w:u w:val="single"/>
        </w:rPr>
        <w:tab/>
      </w:r>
      <w:r w:rsidRPr="00BA70EA">
        <w:rPr>
          <w:rFonts w:ascii="Arial Narrow" w:hAnsi="Arial Narrow"/>
          <w:color w:val="FF0000"/>
          <w:sz w:val="24"/>
          <w:szCs w:val="24"/>
          <w:u w:val="single"/>
        </w:rPr>
        <w:tab/>
      </w:r>
      <w:r w:rsidRPr="00BA70EA">
        <w:rPr>
          <w:rFonts w:ascii="Arial Narrow" w:hAnsi="Arial Narrow"/>
          <w:color w:val="FF0000"/>
          <w:sz w:val="24"/>
          <w:szCs w:val="24"/>
          <w:u w:val="single"/>
        </w:rPr>
        <w:tab/>
      </w:r>
      <w:r w:rsidRPr="00BA70EA">
        <w:rPr>
          <w:rFonts w:ascii="Arial Narrow" w:hAnsi="Arial Narrow"/>
          <w:color w:val="FF0000"/>
          <w:sz w:val="24"/>
          <w:szCs w:val="24"/>
        </w:rPr>
        <w:tab/>
        <w:t xml:space="preserve">Received By: </w:t>
      </w:r>
      <w:r w:rsidRPr="00BA70EA">
        <w:rPr>
          <w:rFonts w:ascii="Arial Narrow" w:hAnsi="Arial Narrow"/>
          <w:color w:val="FF0000"/>
          <w:sz w:val="24"/>
          <w:szCs w:val="24"/>
          <w:u w:val="single"/>
        </w:rPr>
        <w:tab/>
      </w:r>
      <w:r w:rsidRPr="00BA70EA">
        <w:rPr>
          <w:rFonts w:ascii="Arial Narrow" w:hAnsi="Arial Narrow"/>
          <w:color w:val="FF0000"/>
          <w:sz w:val="24"/>
          <w:szCs w:val="24"/>
          <w:u w:val="single"/>
        </w:rPr>
        <w:tab/>
      </w:r>
      <w:r w:rsidRPr="00BA70EA">
        <w:rPr>
          <w:rFonts w:ascii="Arial Narrow" w:hAnsi="Arial Narrow"/>
          <w:color w:val="FF0000"/>
          <w:sz w:val="24"/>
          <w:szCs w:val="24"/>
          <w:u w:val="single"/>
        </w:rPr>
        <w:tab/>
      </w:r>
      <w:r w:rsidRPr="00BA70EA">
        <w:rPr>
          <w:rFonts w:ascii="Arial Narrow" w:hAnsi="Arial Narrow"/>
          <w:color w:val="FF0000"/>
          <w:sz w:val="24"/>
          <w:szCs w:val="24"/>
          <w:u w:val="single"/>
        </w:rPr>
        <w:tab/>
      </w:r>
      <w:r w:rsidRPr="00BA70EA">
        <w:rPr>
          <w:rFonts w:ascii="Arial Narrow" w:hAnsi="Arial Narrow"/>
          <w:color w:val="FF0000"/>
          <w:sz w:val="24"/>
          <w:szCs w:val="24"/>
          <w:u w:val="single"/>
        </w:rPr>
        <w:tab/>
      </w:r>
      <w:r w:rsidRPr="00BA70EA">
        <w:rPr>
          <w:rFonts w:ascii="Arial Narrow" w:hAnsi="Arial Narrow"/>
          <w:color w:val="FF0000"/>
          <w:sz w:val="24"/>
          <w:szCs w:val="24"/>
          <w:u w:val="single"/>
        </w:rPr>
        <w:tab/>
      </w:r>
    </w:p>
    <w:p w:rsidR="008A5F7E" w:rsidRPr="00BA70EA" w:rsidRDefault="008A5F7E" w:rsidP="00C22995">
      <w:pPr>
        <w:rPr>
          <w:rFonts w:ascii="Arial Narrow" w:hAnsi="Arial Narrow"/>
          <w:color w:val="FF0000"/>
          <w:sz w:val="24"/>
          <w:szCs w:val="24"/>
        </w:rPr>
      </w:pPr>
    </w:p>
    <w:p w:rsidR="008A5F7E" w:rsidRPr="00BA70EA" w:rsidRDefault="008A5F7E" w:rsidP="00C22995">
      <w:pPr>
        <w:rPr>
          <w:rFonts w:ascii="Arial Narrow" w:hAnsi="Arial Narrow"/>
          <w:color w:val="FF0000"/>
          <w:sz w:val="24"/>
          <w:szCs w:val="24"/>
          <w:u w:val="single"/>
        </w:rPr>
      </w:pPr>
      <w:r w:rsidRPr="00BA70EA">
        <w:rPr>
          <w:rFonts w:ascii="Arial Narrow" w:hAnsi="Arial Narrow"/>
          <w:color w:val="FF0000"/>
          <w:sz w:val="24"/>
          <w:szCs w:val="24"/>
        </w:rPr>
        <w:t xml:space="preserve">Check #: </w:t>
      </w:r>
      <w:r w:rsidRPr="00BA70EA">
        <w:rPr>
          <w:rFonts w:ascii="Arial Narrow" w:hAnsi="Arial Narrow"/>
          <w:color w:val="FF0000"/>
          <w:sz w:val="24"/>
          <w:szCs w:val="24"/>
          <w:u w:val="single"/>
        </w:rPr>
        <w:tab/>
      </w:r>
      <w:r w:rsidRPr="00BA70EA">
        <w:rPr>
          <w:rFonts w:ascii="Arial Narrow" w:hAnsi="Arial Narrow"/>
          <w:color w:val="FF0000"/>
          <w:sz w:val="24"/>
          <w:szCs w:val="24"/>
          <w:u w:val="single"/>
        </w:rPr>
        <w:tab/>
      </w:r>
      <w:r w:rsidRPr="00BA70EA">
        <w:rPr>
          <w:rFonts w:ascii="Arial Narrow" w:hAnsi="Arial Narrow"/>
          <w:color w:val="FF0000"/>
          <w:sz w:val="24"/>
          <w:szCs w:val="24"/>
        </w:rPr>
        <w:t xml:space="preserve"> Amount: </w:t>
      </w:r>
      <w:r w:rsidRPr="00BA70EA">
        <w:rPr>
          <w:rFonts w:ascii="Arial Narrow" w:hAnsi="Arial Narrow"/>
          <w:color w:val="FF0000"/>
          <w:sz w:val="24"/>
          <w:szCs w:val="24"/>
          <w:u w:val="single"/>
        </w:rPr>
        <w:tab/>
      </w:r>
      <w:r w:rsidRPr="00BA70EA">
        <w:rPr>
          <w:rFonts w:ascii="Arial Narrow" w:hAnsi="Arial Narrow"/>
          <w:color w:val="FF0000"/>
          <w:sz w:val="24"/>
          <w:szCs w:val="24"/>
          <w:u w:val="single"/>
        </w:rPr>
        <w:tab/>
      </w:r>
      <w:r w:rsidRPr="00BA70EA">
        <w:rPr>
          <w:rFonts w:ascii="Arial Narrow" w:hAnsi="Arial Narrow"/>
          <w:color w:val="FF0000"/>
          <w:sz w:val="24"/>
          <w:szCs w:val="24"/>
          <w:u w:val="single"/>
        </w:rPr>
        <w:tab/>
      </w:r>
      <w:r w:rsidRPr="00BA70EA">
        <w:rPr>
          <w:rFonts w:ascii="Arial Narrow" w:hAnsi="Arial Narrow"/>
          <w:color w:val="FF0000"/>
          <w:sz w:val="24"/>
          <w:szCs w:val="24"/>
        </w:rPr>
        <w:tab/>
        <w:t xml:space="preserve">Approved By: </w:t>
      </w:r>
      <w:r w:rsidRPr="00BA70EA">
        <w:rPr>
          <w:rFonts w:ascii="Arial Narrow" w:hAnsi="Arial Narrow"/>
          <w:color w:val="FF0000"/>
          <w:sz w:val="24"/>
          <w:szCs w:val="24"/>
          <w:u w:val="single"/>
        </w:rPr>
        <w:tab/>
      </w:r>
      <w:r w:rsidRPr="00BA70EA">
        <w:rPr>
          <w:rFonts w:ascii="Arial Narrow" w:hAnsi="Arial Narrow"/>
          <w:color w:val="FF0000"/>
          <w:sz w:val="24"/>
          <w:szCs w:val="24"/>
          <w:u w:val="single"/>
        </w:rPr>
        <w:tab/>
      </w:r>
      <w:r w:rsidRPr="00BA70EA">
        <w:rPr>
          <w:rFonts w:ascii="Arial Narrow" w:hAnsi="Arial Narrow"/>
          <w:color w:val="FF0000"/>
          <w:sz w:val="24"/>
          <w:szCs w:val="24"/>
          <w:u w:val="single"/>
        </w:rPr>
        <w:tab/>
      </w:r>
      <w:r w:rsidRPr="00BA70EA">
        <w:rPr>
          <w:rFonts w:ascii="Arial Narrow" w:hAnsi="Arial Narrow"/>
          <w:color w:val="FF0000"/>
          <w:sz w:val="24"/>
          <w:szCs w:val="24"/>
          <w:u w:val="single"/>
        </w:rPr>
        <w:tab/>
      </w:r>
      <w:r w:rsidRPr="00BA70EA">
        <w:rPr>
          <w:rFonts w:ascii="Arial Narrow" w:hAnsi="Arial Narrow"/>
          <w:color w:val="FF0000"/>
          <w:sz w:val="24"/>
          <w:szCs w:val="24"/>
          <w:u w:val="single"/>
        </w:rPr>
        <w:tab/>
      </w:r>
      <w:r w:rsidRPr="00BA70EA">
        <w:rPr>
          <w:rFonts w:ascii="Arial Narrow" w:hAnsi="Arial Narrow"/>
          <w:color w:val="FF0000"/>
          <w:sz w:val="24"/>
          <w:szCs w:val="24"/>
          <w:u w:val="single"/>
        </w:rPr>
        <w:tab/>
      </w:r>
    </w:p>
    <w:p w:rsidR="008A5F7E" w:rsidRPr="00BA70EA" w:rsidRDefault="008A5F7E" w:rsidP="00C22995">
      <w:pPr>
        <w:rPr>
          <w:rFonts w:ascii="Arial Narrow" w:hAnsi="Arial Narrow"/>
          <w:color w:val="FF0000"/>
          <w:sz w:val="24"/>
          <w:szCs w:val="24"/>
        </w:rPr>
      </w:pPr>
    </w:p>
    <w:p w:rsidR="008A5F7E" w:rsidRDefault="008A5F7E" w:rsidP="00C22995">
      <w:pPr>
        <w:rPr>
          <w:rFonts w:ascii="Arial Narrow" w:hAnsi="Arial Narrow"/>
          <w:sz w:val="24"/>
          <w:szCs w:val="24"/>
          <w:u w:val="single"/>
        </w:rPr>
      </w:pPr>
      <w:r w:rsidRPr="00BA70EA">
        <w:rPr>
          <w:rFonts w:ascii="Arial Narrow" w:hAnsi="Arial Narrow"/>
          <w:color w:val="FF0000"/>
          <w:sz w:val="24"/>
          <w:szCs w:val="24"/>
        </w:rPr>
        <w:tab/>
      </w:r>
      <w:r w:rsidRPr="00BA70EA">
        <w:rPr>
          <w:rFonts w:ascii="Arial Narrow" w:hAnsi="Arial Narrow"/>
          <w:color w:val="FF0000"/>
          <w:sz w:val="24"/>
          <w:szCs w:val="24"/>
        </w:rPr>
        <w:tab/>
      </w:r>
      <w:r w:rsidRPr="00BA70EA">
        <w:rPr>
          <w:rFonts w:ascii="Arial Narrow" w:hAnsi="Arial Narrow"/>
          <w:color w:val="FF0000"/>
          <w:sz w:val="24"/>
          <w:szCs w:val="24"/>
        </w:rPr>
        <w:tab/>
      </w:r>
      <w:r w:rsidRPr="00BA70EA">
        <w:rPr>
          <w:rFonts w:ascii="Arial Narrow" w:hAnsi="Arial Narrow"/>
          <w:color w:val="FF0000"/>
          <w:sz w:val="24"/>
          <w:szCs w:val="24"/>
        </w:rPr>
        <w:tab/>
      </w:r>
      <w:r w:rsidRPr="00BA70EA">
        <w:rPr>
          <w:rFonts w:ascii="Arial Narrow" w:hAnsi="Arial Narrow"/>
          <w:color w:val="FF0000"/>
          <w:sz w:val="24"/>
          <w:szCs w:val="24"/>
        </w:rPr>
        <w:tab/>
      </w:r>
      <w:r w:rsidRPr="00BA70EA">
        <w:rPr>
          <w:rFonts w:ascii="Arial Narrow" w:hAnsi="Arial Narrow"/>
          <w:color w:val="FF0000"/>
          <w:sz w:val="24"/>
          <w:szCs w:val="24"/>
        </w:rPr>
        <w:tab/>
      </w:r>
      <w:r w:rsidRPr="00BA70EA">
        <w:rPr>
          <w:rFonts w:ascii="Arial Narrow" w:hAnsi="Arial Narrow"/>
          <w:color w:val="FF0000"/>
          <w:sz w:val="24"/>
          <w:szCs w:val="24"/>
        </w:rPr>
        <w:tab/>
      </w:r>
      <w:r w:rsidRPr="00BA70EA">
        <w:rPr>
          <w:rFonts w:ascii="Arial Narrow" w:hAnsi="Arial Narrow"/>
          <w:color w:val="FF0000"/>
          <w:sz w:val="24"/>
          <w:szCs w:val="24"/>
        </w:rPr>
        <w:tab/>
        <w:t xml:space="preserve">Title: </w:t>
      </w:r>
      <w:r w:rsidRPr="00BA70EA">
        <w:rPr>
          <w:rFonts w:ascii="Arial Narrow" w:hAnsi="Arial Narrow"/>
          <w:color w:val="FF0000"/>
          <w:sz w:val="24"/>
          <w:szCs w:val="24"/>
          <w:u w:val="single"/>
        </w:rPr>
        <w:tab/>
      </w:r>
      <w:r w:rsidRPr="00BA70EA">
        <w:rPr>
          <w:rFonts w:ascii="Arial Narrow" w:hAnsi="Arial Narrow"/>
          <w:color w:val="FF0000"/>
          <w:sz w:val="24"/>
          <w:szCs w:val="24"/>
          <w:u w:val="single"/>
        </w:rPr>
        <w:tab/>
      </w:r>
      <w:r w:rsidRPr="00BA70EA">
        <w:rPr>
          <w:rFonts w:ascii="Arial Narrow" w:hAnsi="Arial Narrow"/>
          <w:color w:val="FF0000"/>
          <w:sz w:val="24"/>
          <w:szCs w:val="24"/>
          <w:u w:val="single"/>
        </w:rPr>
        <w:tab/>
      </w:r>
      <w:r w:rsidRPr="00BA70EA">
        <w:rPr>
          <w:rFonts w:ascii="Arial Narrow" w:hAnsi="Arial Narrow"/>
          <w:color w:val="FF0000"/>
          <w:sz w:val="24"/>
          <w:szCs w:val="24"/>
          <w:u w:val="single"/>
        </w:rPr>
        <w:tab/>
      </w:r>
      <w:r w:rsidRPr="00BA70EA">
        <w:rPr>
          <w:rFonts w:ascii="Arial Narrow" w:hAnsi="Arial Narrow"/>
          <w:color w:val="FF0000"/>
          <w:sz w:val="24"/>
          <w:szCs w:val="24"/>
          <w:u w:val="single"/>
        </w:rPr>
        <w:tab/>
      </w:r>
      <w:r w:rsidRPr="00BA70EA">
        <w:rPr>
          <w:rFonts w:ascii="Arial Narrow" w:hAnsi="Arial Narrow"/>
          <w:color w:val="FF0000"/>
          <w:sz w:val="24"/>
          <w:szCs w:val="24"/>
          <w:u w:val="single"/>
        </w:rPr>
        <w:tab/>
      </w:r>
      <w:r w:rsidRPr="00BA70EA">
        <w:rPr>
          <w:rFonts w:ascii="Arial Narrow" w:hAnsi="Arial Narrow"/>
          <w:color w:val="FF0000"/>
          <w:sz w:val="24"/>
          <w:szCs w:val="24"/>
          <w:u w:val="single"/>
        </w:rPr>
        <w:tab/>
      </w:r>
    </w:p>
    <w:p w:rsidR="00C22995" w:rsidRDefault="00C22995" w:rsidP="00BF3255">
      <w:pPr>
        <w:tabs>
          <w:tab w:val="left" w:pos="360"/>
          <w:tab w:val="left" w:pos="720"/>
          <w:tab w:val="left" w:pos="1080"/>
          <w:tab w:val="left" w:pos="1440"/>
          <w:tab w:val="left" w:pos="1800"/>
        </w:tabs>
        <w:ind w:firstLine="360"/>
        <w:rPr>
          <w:sz w:val="24"/>
          <w:szCs w:val="24"/>
        </w:rPr>
      </w:pPr>
      <w:r>
        <w:rPr>
          <w:noProof/>
          <w:sz w:val="24"/>
          <w:szCs w:val="24"/>
          <w:u w:val="single"/>
        </w:rPr>
        <w:lastRenderedPageBreak/>
        <w:drawing>
          <wp:inline distT="0" distB="0" distL="0" distR="0" wp14:anchorId="56AA7A8A" wp14:editId="652BD879">
            <wp:extent cx="6682740" cy="84582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682740" cy="8458200"/>
                    </a:xfrm>
                    <a:prstGeom prst="rect">
                      <a:avLst/>
                    </a:prstGeom>
                    <a:noFill/>
                    <a:ln w="9525">
                      <a:noFill/>
                      <a:miter lim="800000"/>
                      <a:headEnd/>
                      <a:tailEnd/>
                    </a:ln>
                  </pic:spPr>
                </pic:pic>
              </a:graphicData>
            </a:graphic>
          </wp:inline>
        </w:drawing>
      </w:r>
    </w:p>
    <w:p w:rsidR="00C22995" w:rsidRDefault="00C22995" w:rsidP="00BF3255">
      <w:pPr>
        <w:tabs>
          <w:tab w:val="left" w:pos="360"/>
          <w:tab w:val="left" w:pos="720"/>
          <w:tab w:val="left" w:pos="1080"/>
          <w:tab w:val="left" w:pos="1440"/>
          <w:tab w:val="left" w:pos="1800"/>
        </w:tabs>
        <w:ind w:firstLine="360"/>
        <w:rPr>
          <w:sz w:val="24"/>
          <w:szCs w:val="24"/>
        </w:rPr>
      </w:pPr>
    </w:p>
    <w:p w:rsidR="001A0B97" w:rsidRPr="001A0B97" w:rsidRDefault="001A0B97" w:rsidP="001A0B97">
      <w:pPr>
        <w:tabs>
          <w:tab w:val="left" w:pos="360"/>
          <w:tab w:val="left" w:pos="720"/>
          <w:tab w:val="left" w:pos="1080"/>
          <w:tab w:val="left" w:pos="1260"/>
          <w:tab w:val="left" w:pos="1440"/>
          <w:tab w:val="left" w:pos="1800"/>
        </w:tabs>
        <w:ind w:left="720" w:hanging="720"/>
        <w:rPr>
          <w:sz w:val="24"/>
          <w:szCs w:val="24"/>
        </w:rPr>
      </w:pPr>
      <w:r w:rsidRPr="001A0B97">
        <w:rPr>
          <w:b/>
          <w:bCs/>
          <w:sz w:val="24"/>
          <w:szCs w:val="24"/>
        </w:rPr>
        <w:t>Article 3</w:t>
      </w:r>
      <w:r w:rsidR="00B75DCE">
        <w:rPr>
          <w:b/>
          <w:bCs/>
          <w:sz w:val="24"/>
          <w:szCs w:val="24"/>
        </w:rPr>
        <w:t>.</w:t>
      </w:r>
      <w:r w:rsidRPr="001A0B97">
        <w:rPr>
          <w:b/>
          <w:bCs/>
          <w:sz w:val="24"/>
          <w:szCs w:val="24"/>
        </w:rPr>
        <w:t xml:space="preserve"> Excavation and Utility Installation in public Right-of-Way</w:t>
      </w:r>
    </w:p>
    <w:p w:rsidR="001A0B97" w:rsidRPr="001A0B97" w:rsidRDefault="001A0B97" w:rsidP="001A0B97">
      <w:pPr>
        <w:tabs>
          <w:tab w:val="left" w:pos="360"/>
          <w:tab w:val="left" w:pos="720"/>
          <w:tab w:val="left" w:pos="1080"/>
          <w:tab w:val="left" w:pos="1440"/>
          <w:tab w:val="left" w:pos="1800"/>
        </w:tabs>
        <w:rPr>
          <w:sz w:val="24"/>
          <w:szCs w:val="24"/>
        </w:rPr>
      </w:pPr>
    </w:p>
    <w:p w:rsidR="001A0B97" w:rsidRPr="001A0B97" w:rsidRDefault="001A0B97" w:rsidP="001A0B97">
      <w:pPr>
        <w:keepNext/>
        <w:tabs>
          <w:tab w:val="left" w:pos="360"/>
          <w:tab w:val="left" w:pos="720"/>
          <w:tab w:val="left" w:pos="1080"/>
          <w:tab w:val="left" w:pos="1440"/>
          <w:tab w:val="left" w:pos="1800"/>
        </w:tabs>
        <w:outlineLvl w:val="0"/>
        <w:rPr>
          <w:b/>
          <w:bCs/>
          <w:sz w:val="24"/>
          <w:szCs w:val="24"/>
        </w:rPr>
      </w:pPr>
      <w:r w:rsidRPr="001A0B97">
        <w:rPr>
          <w:b/>
          <w:bCs/>
          <w:sz w:val="24"/>
          <w:szCs w:val="24"/>
        </w:rPr>
        <w:t>A.</w:t>
      </w:r>
      <w:r w:rsidRPr="001A0B97">
        <w:rPr>
          <w:b/>
          <w:bCs/>
          <w:sz w:val="24"/>
          <w:szCs w:val="24"/>
        </w:rPr>
        <w:tab/>
        <w:t>Purpose</w:t>
      </w:r>
    </w:p>
    <w:p w:rsidR="001A0B97" w:rsidRPr="001A0B97" w:rsidRDefault="001A0B97" w:rsidP="001A0B97">
      <w:pPr>
        <w:rPr>
          <w:sz w:val="24"/>
          <w:szCs w:val="24"/>
        </w:rPr>
      </w:pPr>
    </w:p>
    <w:p w:rsidR="001A0B97" w:rsidRPr="001A0B97" w:rsidRDefault="001A0B97" w:rsidP="001A0B97">
      <w:pPr>
        <w:tabs>
          <w:tab w:val="left" w:pos="360"/>
          <w:tab w:val="left" w:pos="720"/>
          <w:tab w:val="left" w:pos="1080"/>
          <w:tab w:val="left" w:pos="1440"/>
          <w:tab w:val="left" w:pos="1800"/>
        </w:tabs>
        <w:ind w:left="360" w:hanging="360"/>
        <w:rPr>
          <w:sz w:val="24"/>
          <w:szCs w:val="24"/>
        </w:rPr>
      </w:pPr>
      <w:r w:rsidRPr="001A0B97">
        <w:rPr>
          <w:sz w:val="24"/>
          <w:szCs w:val="24"/>
        </w:rPr>
        <w:tab/>
        <w:t xml:space="preserve">The purpose of this Article is the regulation of the use of public </w:t>
      </w:r>
      <w:proofErr w:type="spellStart"/>
      <w:r w:rsidRPr="001A0B97">
        <w:rPr>
          <w:sz w:val="24"/>
          <w:szCs w:val="24"/>
        </w:rPr>
        <w:t>right-of-ways</w:t>
      </w:r>
      <w:proofErr w:type="spellEnd"/>
      <w:r w:rsidRPr="001A0B97">
        <w:rPr>
          <w:sz w:val="24"/>
          <w:szCs w:val="24"/>
        </w:rPr>
        <w:t xml:space="preserve"> in the interest of public safety and convenience, and the operation and protection of public works infrastructure.  Excavation and restoration standards are required to preserve the integrity, operational safety, and function of the public right-of-way.</w:t>
      </w:r>
    </w:p>
    <w:p w:rsidR="001A0B97" w:rsidRPr="001A0B97" w:rsidRDefault="001A0B97" w:rsidP="001A0B97">
      <w:pPr>
        <w:tabs>
          <w:tab w:val="left" w:pos="360"/>
          <w:tab w:val="left" w:pos="720"/>
          <w:tab w:val="left" w:pos="1080"/>
          <w:tab w:val="left" w:pos="1440"/>
          <w:tab w:val="left" w:pos="1800"/>
        </w:tabs>
        <w:rPr>
          <w:sz w:val="24"/>
          <w:szCs w:val="24"/>
        </w:rPr>
      </w:pPr>
    </w:p>
    <w:p w:rsidR="001A0B97" w:rsidRPr="001A0B97" w:rsidRDefault="001A0B97" w:rsidP="001A0B97">
      <w:pPr>
        <w:tabs>
          <w:tab w:val="left" w:pos="360"/>
          <w:tab w:val="left" w:pos="720"/>
          <w:tab w:val="left" w:pos="1080"/>
          <w:tab w:val="left" w:pos="1440"/>
          <w:tab w:val="left" w:pos="1800"/>
        </w:tabs>
        <w:rPr>
          <w:sz w:val="24"/>
          <w:szCs w:val="24"/>
        </w:rPr>
      </w:pPr>
      <w:r w:rsidRPr="001A0B97">
        <w:rPr>
          <w:b/>
          <w:bCs/>
          <w:sz w:val="24"/>
          <w:szCs w:val="24"/>
        </w:rPr>
        <w:t>B.</w:t>
      </w:r>
      <w:r w:rsidRPr="001A0B97">
        <w:rPr>
          <w:b/>
          <w:bCs/>
          <w:sz w:val="24"/>
          <w:szCs w:val="24"/>
        </w:rPr>
        <w:tab/>
        <w:t>Highway Opening Permit Required</w:t>
      </w:r>
      <w:r w:rsidRPr="001A0B97">
        <w:rPr>
          <w:sz w:val="24"/>
          <w:szCs w:val="24"/>
        </w:rPr>
        <w:t xml:space="preserve">.  </w:t>
      </w:r>
    </w:p>
    <w:p w:rsidR="001A0B97" w:rsidRPr="001A0B97" w:rsidRDefault="001A0B97" w:rsidP="001A0B97">
      <w:pPr>
        <w:tabs>
          <w:tab w:val="left" w:pos="360"/>
          <w:tab w:val="left" w:pos="720"/>
          <w:tab w:val="left" w:pos="1080"/>
          <w:tab w:val="left" w:pos="1440"/>
          <w:tab w:val="left" w:pos="1800"/>
        </w:tabs>
        <w:rPr>
          <w:b/>
          <w:bCs/>
          <w:sz w:val="24"/>
          <w:szCs w:val="24"/>
        </w:rPr>
      </w:pPr>
    </w:p>
    <w:p w:rsidR="001A0B97" w:rsidRPr="001A0B97" w:rsidRDefault="001A0B97" w:rsidP="001A0B97">
      <w:pPr>
        <w:tabs>
          <w:tab w:val="left" w:pos="360"/>
          <w:tab w:val="left" w:pos="720"/>
          <w:tab w:val="left" w:pos="1080"/>
          <w:tab w:val="left" w:pos="1440"/>
          <w:tab w:val="left" w:pos="1800"/>
        </w:tabs>
        <w:ind w:left="360" w:hanging="360"/>
        <w:rPr>
          <w:sz w:val="24"/>
          <w:szCs w:val="24"/>
        </w:rPr>
      </w:pPr>
      <w:r w:rsidRPr="001A0B97">
        <w:rPr>
          <w:sz w:val="24"/>
          <w:szCs w:val="24"/>
        </w:rPr>
        <w:tab/>
        <w:t>No person, except utilities performing emergency excavations, shall make any excavation in any public right-of-way without first obtaining a Highway Opening permit from the Director.  All such excavations are governed by 23 M.R.S.A., Sec. 3301 et seq. as amended from time to time, and this Ordinance.</w:t>
      </w:r>
    </w:p>
    <w:p w:rsidR="001A0B97" w:rsidRPr="001A0B97" w:rsidRDefault="001A0B97" w:rsidP="001A0B97">
      <w:pPr>
        <w:tabs>
          <w:tab w:val="left" w:pos="360"/>
          <w:tab w:val="left" w:pos="720"/>
          <w:tab w:val="left" w:pos="1080"/>
          <w:tab w:val="left" w:pos="1440"/>
          <w:tab w:val="left" w:pos="1800"/>
        </w:tabs>
        <w:rPr>
          <w:sz w:val="24"/>
          <w:szCs w:val="24"/>
        </w:rPr>
      </w:pPr>
    </w:p>
    <w:p w:rsidR="001A0B97" w:rsidRPr="001A0B97" w:rsidRDefault="001A0B97" w:rsidP="001A0B97">
      <w:pPr>
        <w:keepNext/>
        <w:tabs>
          <w:tab w:val="left" w:pos="360"/>
          <w:tab w:val="left" w:pos="720"/>
          <w:tab w:val="left" w:pos="1080"/>
          <w:tab w:val="left" w:pos="1440"/>
          <w:tab w:val="left" w:pos="1800"/>
        </w:tabs>
        <w:outlineLvl w:val="0"/>
        <w:rPr>
          <w:b/>
          <w:bCs/>
          <w:sz w:val="24"/>
          <w:szCs w:val="24"/>
        </w:rPr>
      </w:pPr>
      <w:r w:rsidRPr="001A0B97">
        <w:rPr>
          <w:b/>
          <w:bCs/>
          <w:sz w:val="24"/>
          <w:szCs w:val="24"/>
        </w:rPr>
        <w:t>C.</w:t>
      </w:r>
      <w:r w:rsidRPr="001A0B97">
        <w:rPr>
          <w:b/>
          <w:bCs/>
          <w:sz w:val="24"/>
          <w:szCs w:val="24"/>
        </w:rPr>
        <w:tab/>
        <w:t>Administration</w:t>
      </w:r>
    </w:p>
    <w:p w:rsidR="001A0B97" w:rsidRPr="001A0B97" w:rsidRDefault="001A0B97" w:rsidP="001A0B97">
      <w:pPr>
        <w:rPr>
          <w:sz w:val="24"/>
          <w:szCs w:val="24"/>
        </w:rPr>
      </w:pPr>
    </w:p>
    <w:p w:rsidR="001A0B97" w:rsidRPr="001A0B97" w:rsidRDefault="001A0B97" w:rsidP="001A0B97">
      <w:pPr>
        <w:tabs>
          <w:tab w:val="left" w:pos="360"/>
          <w:tab w:val="left" w:pos="720"/>
          <w:tab w:val="left" w:pos="1080"/>
          <w:tab w:val="left" w:pos="1440"/>
          <w:tab w:val="left" w:pos="1800"/>
        </w:tabs>
        <w:ind w:left="720" w:hanging="720"/>
        <w:rPr>
          <w:sz w:val="24"/>
          <w:szCs w:val="24"/>
        </w:rPr>
      </w:pPr>
      <w:r w:rsidRPr="001A0B97">
        <w:rPr>
          <w:sz w:val="24"/>
          <w:szCs w:val="24"/>
        </w:rPr>
        <w:tab/>
        <w:t>1.</w:t>
      </w:r>
      <w:r w:rsidRPr="001A0B97">
        <w:rPr>
          <w:sz w:val="24"/>
          <w:szCs w:val="24"/>
        </w:rPr>
        <w:tab/>
        <w:t>A permit will be issued upon application to the Director for the purpose of excavation and utility construction within the public right-of-way.</w:t>
      </w:r>
    </w:p>
    <w:p w:rsidR="001A0B97" w:rsidRPr="001A0B97" w:rsidRDefault="001A0B97" w:rsidP="001A0B97">
      <w:pPr>
        <w:tabs>
          <w:tab w:val="left" w:pos="360"/>
          <w:tab w:val="left" w:pos="720"/>
          <w:tab w:val="left" w:pos="1080"/>
          <w:tab w:val="left" w:pos="1440"/>
          <w:tab w:val="left" w:pos="1800"/>
        </w:tabs>
        <w:ind w:left="720" w:hanging="720"/>
        <w:rPr>
          <w:sz w:val="24"/>
          <w:szCs w:val="24"/>
        </w:rPr>
      </w:pPr>
      <w:r w:rsidRPr="001A0B97">
        <w:rPr>
          <w:sz w:val="24"/>
          <w:szCs w:val="24"/>
        </w:rPr>
        <w:tab/>
        <w:t>2.</w:t>
      </w:r>
      <w:r w:rsidRPr="001A0B97">
        <w:rPr>
          <w:sz w:val="24"/>
          <w:szCs w:val="24"/>
        </w:rPr>
        <w:tab/>
        <w:t>An application fee established by order of the Town Council</w:t>
      </w:r>
      <w:r w:rsidRPr="001A0B97">
        <w:rPr>
          <w:sz w:val="24"/>
          <w:szCs w:val="24"/>
          <w:u w:val="single"/>
        </w:rPr>
        <w:t xml:space="preserve"> </w:t>
      </w:r>
      <w:r w:rsidRPr="001A0B97">
        <w:rPr>
          <w:sz w:val="24"/>
          <w:szCs w:val="24"/>
        </w:rPr>
        <w:t xml:space="preserve">shall be paid for each permit, plus a Maintenance Fee equal to 10% of the Performance Guarantee amount.  </w:t>
      </w:r>
    </w:p>
    <w:p w:rsidR="001A0B97" w:rsidRPr="001A0B97" w:rsidRDefault="001A0B97" w:rsidP="001A0B97">
      <w:pPr>
        <w:tabs>
          <w:tab w:val="left" w:pos="360"/>
          <w:tab w:val="left" w:pos="720"/>
          <w:tab w:val="left" w:pos="1080"/>
          <w:tab w:val="left" w:pos="1440"/>
          <w:tab w:val="left" w:pos="1800"/>
        </w:tabs>
        <w:ind w:left="720" w:hanging="720"/>
        <w:rPr>
          <w:sz w:val="24"/>
          <w:szCs w:val="24"/>
        </w:rPr>
      </w:pPr>
      <w:r w:rsidRPr="001A0B97">
        <w:rPr>
          <w:sz w:val="24"/>
          <w:szCs w:val="24"/>
        </w:rPr>
        <w:tab/>
        <w:t>3.</w:t>
      </w:r>
      <w:r w:rsidRPr="001A0B97">
        <w:rPr>
          <w:sz w:val="24"/>
          <w:szCs w:val="24"/>
        </w:rPr>
        <w:tab/>
        <w:t>The Director may establish a consultant review fee for staff or consultant review of the application.  This fee shall be based on the estimated time for consultant review.</w:t>
      </w:r>
    </w:p>
    <w:p w:rsidR="001A0B97" w:rsidRPr="001A0B97" w:rsidRDefault="001A0B97" w:rsidP="001A0B97">
      <w:pPr>
        <w:tabs>
          <w:tab w:val="left" w:pos="360"/>
          <w:tab w:val="left" w:pos="720"/>
          <w:tab w:val="left" w:pos="1080"/>
          <w:tab w:val="left" w:pos="1440"/>
          <w:tab w:val="left" w:pos="1800"/>
        </w:tabs>
        <w:ind w:left="720" w:hanging="720"/>
        <w:rPr>
          <w:strike/>
          <w:sz w:val="24"/>
          <w:szCs w:val="24"/>
          <w:u w:val="single"/>
        </w:rPr>
      </w:pPr>
      <w:r w:rsidRPr="001A0B97">
        <w:rPr>
          <w:sz w:val="24"/>
          <w:szCs w:val="24"/>
        </w:rPr>
        <w:tab/>
        <w:t>4.   Performance Guarantee</w:t>
      </w:r>
      <w:r w:rsidRPr="001A0B97">
        <w:rPr>
          <w:b/>
          <w:bCs/>
          <w:sz w:val="24"/>
          <w:szCs w:val="24"/>
        </w:rPr>
        <w:t>.</w:t>
      </w:r>
      <w:r w:rsidRPr="001A0B97">
        <w:rPr>
          <w:sz w:val="24"/>
          <w:szCs w:val="24"/>
        </w:rPr>
        <w:t xml:space="preserve">  Prior to the issuance of any permit for highway opening, the Applicant shall secure surety in the form of cash bond or irrevocable letter of credit equal to the estimated cost of restoring the highway to the pre-construction condition.  Said surety shall be set aside in an escrow account with the Finance Director – Town of Freeport or designee listed as the only authorized signature for withdrawal or release of funds as approved by the Director.  Said surety shall be held in non-interest bearing account to secure the completion of all work approved under any permit issued under this ordinance.  Once the work has been inspected and approved, the performance guarantee security will be refunded. The Director may waive the performance guarantee for public utilities operating in Freeport or the Freeport Sewer District, unless outstanding fees or charges remain from previous projects.</w:t>
      </w:r>
      <w:r w:rsidRPr="001A0B97">
        <w:rPr>
          <w:sz w:val="24"/>
          <w:szCs w:val="24"/>
          <w:u w:val="single"/>
        </w:rPr>
        <w:t xml:space="preserve">   </w:t>
      </w:r>
    </w:p>
    <w:p w:rsidR="001A0B97" w:rsidRPr="001A0B97" w:rsidRDefault="001A0B97" w:rsidP="001A0B97">
      <w:pPr>
        <w:tabs>
          <w:tab w:val="left" w:pos="360"/>
          <w:tab w:val="left" w:pos="720"/>
          <w:tab w:val="left" w:pos="1080"/>
          <w:tab w:val="left" w:pos="1440"/>
          <w:tab w:val="left" w:pos="1800"/>
        </w:tabs>
        <w:ind w:left="720" w:hanging="720"/>
        <w:rPr>
          <w:sz w:val="24"/>
          <w:szCs w:val="24"/>
        </w:rPr>
      </w:pPr>
      <w:r w:rsidRPr="001A0B97">
        <w:rPr>
          <w:sz w:val="24"/>
          <w:szCs w:val="24"/>
        </w:rPr>
        <w:tab/>
        <w:t>5.</w:t>
      </w:r>
      <w:r w:rsidRPr="001A0B97">
        <w:rPr>
          <w:sz w:val="24"/>
          <w:szCs w:val="24"/>
        </w:rPr>
        <w:tab/>
        <w:t xml:space="preserve">No person shall be granted a permit to excavate or open any </w:t>
      </w:r>
      <w:r w:rsidRPr="001C7F6D">
        <w:rPr>
          <w:color w:val="FF0000"/>
          <w:sz w:val="24"/>
          <w:szCs w:val="24"/>
          <w:u w:val="single"/>
        </w:rPr>
        <w:t>Town of Freeport</w:t>
      </w:r>
      <w:r>
        <w:rPr>
          <w:color w:val="FF0000"/>
          <w:sz w:val="24"/>
          <w:szCs w:val="24"/>
        </w:rPr>
        <w:t xml:space="preserve"> </w:t>
      </w:r>
      <w:r w:rsidRPr="001A0B97">
        <w:rPr>
          <w:sz w:val="24"/>
          <w:szCs w:val="24"/>
        </w:rPr>
        <w:t>street</w:t>
      </w:r>
      <w:r>
        <w:rPr>
          <w:sz w:val="24"/>
          <w:szCs w:val="24"/>
        </w:rPr>
        <w:t xml:space="preserve">, </w:t>
      </w:r>
      <w:r w:rsidRPr="001C7F6D">
        <w:rPr>
          <w:color w:val="FF0000"/>
          <w:sz w:val="24"/>
          <w:szCs w:val="24"/>
          <w:u w:val="single"/>
        </w:rPr>
        <w:t>parking lot</w:t>
      </w:r>
      <w:r>
        <w:rPr>
          <w:color w:val="FF0000"/>
          <w:sz w:val="24"/>
          <w:szCs w:val="24"/>
        </w:rPr>
        <w:t xml:space="preserve"> </w:t>
      </w:r>
      <w:r w:rsidRPr="001A0B97">
        <w:rPr>
          <w:sz w:val="24"/>
          <w:szCs w:val="24"/>
        </w:rPr>
        <w:t xml:space="preserve">or sidewalk from November 15 of each year to March 31 of the following year, unless an emergency or special condition exists and permission is obtained in writing from the Director.  Any person wishing to obtain a </w:t>
      </w:r>
      <w:r w:rsidRPr="00E90C1D">
        <w:rPr>
          <w:strike/>
          <w:color w:val="FF0000"/>
          <w:sz w:val="24"/>
          <w:szCs w:val="24"/>
        </w:rPr>
        <w:t>Highway</w:t>
      </w:r>
      <w:r w:rsidRPr="001A0B97">
        <w:rPr>
          <w:sz w:val="24"/>
          <w:szCs w:val="24"/>
        </w:rPr>
        <w:t xml:space="preserve"> </w:t>
      </w:r>
      <w:r w:rsidR="00E90C1D" w:rsidRPr="001C7F6D">
        <w:rPr>
          <w:color w:val="FF0000"/>
          <w:sz w:val="24"/>
          <w:szCs w:val="24"/>
          <w:u w:val="single"/>
        </w:rPr>
        <w:t>Winter</w:t>
      </w:r>
      <w:r w:rsidR="00E90C1D">
        <w:rPr>
          <w:color w:val="FF0000"/>
          <w:sz w:val="24"/>
          <w:szCs w:val="24"/>
        </w:rPr>
        <w:t xml:space="preserve"> </w:t>
      </w:r>
      <w:r w:rsidRPr="001A0B97">
        <w:rPr>
          <w:sz w:val="24"/>
          <w:szCs w:val="24"/>
        </w:rPr>
        <w:t>Opening permit between these aforementioned dates shall first explain fully in writing the emergency or special condition to the Director before issuance is granted</w:t>
      </w:r>
      <w:r w:rsidR="00E90C1D">
        <w:rPr>
          <w:sz w:val="24"/>
          <w:szCs w:val="24"/>
        </w:rPr>
        <w:t xml:space="preserve"> </w:t>
      </w:r>
      <w:r w:rsidR="00E90C1D" w:rsidRPr="001C7F6D">
        <w:rPr>
          <w:color w:val="FF0000"/>
          <w:sz w:val="24"/>
          <w:szCs w:val="24"/>
          <w:u w:val="single"/>
        </w:rPr>
        <w:t>and pay a Winter Opening permit fee of $900.00</w:t>
      </w:r>
      <w:r w:rsidRPr="001A0B97">
        <w:rPr>
          <w:sz w:val="24"/>
          <w:szCs w:val="24"/>
        </w:rPr>
        <w:t xml:space="preserve">.  If a hazardous condition which could endanger life and/or property exists, excavation work shall not be delayed by this section of this Ordinance; however, a written explanation shall be delivered to the Director within two (2) working days, and a </w:t>
      </w:r>
      <w:r w:rsidRPr="00E90C1D">
        <w:rPr>
          <w:strike/>
          <w:color w:val="FF0000"/>
          <w:sz w:val="24"/>
          <w:szCs w:val="24"/>
        </w:rPr>
        <w:t>Highway</w:t>
      </w:r>
      <w:r w:rsidR="00E90C1D">
        <w:rPr>
          <w:sz w:val="24"/>
          <w:szCs w:val="24"/>
        </w:rPr>
        <w:t xml:space="preserve"> </w:t>
      </w:r>
      <w:r w:rsidR="00E90C1D" w:rsidRPr="001C7F6D">
        <w:rPr>
          <w:color w:val="FF0000"/>
          <w:sz w:val="24"/>
          <w:szCs w:val="24"/>
          <w:u w:val="single"/>
        </w:rPr>
        <w:t>Winter</w:t>
      </w:r>
      <w:r w:rsidRPr="001A0B97">
        <w:rPr>
          <w:sz w:val="24"/>
          <w:szCs w:val="24"/>
        </w:rPr>
        <w:t xml:space="preserve"> </w:t>
      </w:r>
      <w:r w:rsidR="00E90C1D">
        <w:rPr>
          <w:sz w:val="24"/>
          <w:szCs w:val="24"/>
        </w:rPr>
        <w:t>O</w:t>
      </w:r>
      <w:r w:rsidRPr="001A0B97">
        <w:rPr>
          <w:sz w:val="24"/>
          <w:szCs w:val="24"/>
        </w:rPr>
        <w:t>pening permit shall be obtained for the work.</w:t>
      </w:r>
    </w:p>
    <w:p w:rsidR="001A0B97" w:rsidRPr="001C7F6D" w:rsidRDefault="001A0B97" w:rsidP="001A0B97">
      <w:pPr>
        <w:tabs>
          <w:tab w:val="left" w:pos="360"/>
          <w:tab w:val="left" w:pos="720"/>
          <w:tab w:val="left" w:pos="1080"/>
          <w:tab w:val="left" w:pos="1440"/>
          <w:tab w:val="left" w:pos="1800"/>
        </w:tabs>
        <w:ind w:left="720" w:hanging="720"/>
        <w:rPr>
          <w:color w:val="FF0000"/>
          <w:sz w:val="24"/>
          <w:szCs w:val="24"/>
          <w:u w:val="single"/>
        </w:rPr>
      </w:pPr>
      <w:r w:rsidRPr="001A0B97">
        <w:rPr>
          <w:sz w:val="24"/>
          <w:szCs w:val="24"/>
        </w:rPr>
        <w:tab/>
        <w:t>6.</w:t>
      </w:r>
      <w:r w:rsidRPr="001A0B97">
        <w:rPr>
          <w:sz w:val="24"/>
          <w:szCs w:val="24"/>
        </w:rPr>
        <w:tab/>
      </w:r>
      <w:r w:rsidRPr="001C7F6D">
        <w:rPr>
          <w:color w:val="FF0000"/>
          <w:sz w:val="24"/>
          <w:szCs w:val="24"/>
          <w:u w:val="single"/>
        </w:rPr>
        <w:t xml:space="preserve">In addition to all requirements of the Town’s Street Regulation Ordinance, any Contractor who is issued a </w:t>
      </w:r>
      <w:r w:rsidR="00E90C1D" w:rsidRPr="001C7F6D">
        <w:rPr>
          <w:color w:val="FF0000"/>
          <w:sz w:val="24"/>
          <w:szCs w:val="24"/>
          <w:u w:val="single"/>
        </w:rPr>
        <w:t xml:space="preserve">Winter Opening </w:t>
      </w:r>
      <w:r w:rsidRPr="001C7F6D">
        <w:rPr>
          <w:color w:val="FF0000"/>
          <w:sz w:val="24"/>
          <w:szCs w:val="24"/>
          <w:u w:val="single"/>
        </w:rPr>
        <w:t>Permit for work between November 15 and March 31 shall comply with the following additional requirements</w:t>
      </w:r>
      <w:r w:rsidR="006A7867" w:rsidRPr="001C7F6D">
        <w:rPr>
          <w:color w:val="FF0000"/>
          <w:sz w:val="24"/>
          <w:szCs w:val="24"/>
          <w:u w:val="single"/>
        </w:rPr>
        <w:t>:</w:t>
      </w:r>
    </w:p>
    <w:p w:rsidR="001A0B97" w:rsidRPr="001C7F6D" w:rsidRDefault="001C7F6D" w:rsidP="009412FE">
      <w:pPr>
        <w:tabs>
          <w:tab w:val="left" w:pos="360"/>
          <w:tab w:val="left" w:pos="720"/>
          <w:tab w:val="left" w:pos="1080"/>
          <w:tab w:val="left" w:pos="1440"/>
          <w:tab w:val="left" w:pos="1800"/>
        </w:tabs>
        <w:ind w:left="720" w:hanging="720"/>
        <w:rPr>
          <w:color w:val="FF0000"/>
          <w:sz w:val="24"/>
          <w:szCs w:val="24"/>
          <w:u w:val="single"/>
        </w:rPr>
      </w:pPr>
      <w:r>
        <w:rPr>
          <w:sz w:val="24"/>
          <w:szCs w:val="24"/>
        </w:rPr>
        <w:tab/>
      </w:r>
      <w:r>
        <w:rPr>
          <w:sz w:val="24"/>
          <w:szCs w:val="24"/>
        </w:rPr>
        <w:tab/>
      </w:r>
      <w:r w:rsidR="009412FE" w:rsidRPr="001C7F6D">
        <w:rPr>
          <w:color w:val="FF0000"/>
          <w:sz w:val="24"/>
          <w:szCs w:val="24"/>
          <w:u w:val="single"/>
        </w:rPr>
        <w:t xml:space="preserve">a. </w:t>
      </w:r>
      <w:r w:rsidR="001A0B97" w:rsidRPr="001C7F6D">
        <w:rPr>
          <w:color w:val="FF0000"/>
          <w:sz w:val="24"/>
          <w:szCs w:val="24"/>
          <w:u w:val="single"/>
        </w:rPr>
        <w:t xml:space="preserve">Inspection:  During this period, the Public Works Department will provide an inspector when work is being performed, to be paid by the Contractor at the Town’s cost (approximately $25.00 per hour) including Overtime for time worked outside of normal hours for the Public Works Department.  The </w:t>
      </w:r>
      <w:r w:rsidR="001A0B97" w:rsidRPr="001C7F6D">
        <w:rPr>
          <w:color w:val="FF0000"/>
          <w:sz w:val="24"/>
          <w:szCs w:val="24"/>
          <w:u w:val="single"/>
        </w:rPr>
        <w:lastRenderedPageBreak/>
        <w:t xml:space="preserve">Contractor is responsible for giving at least 24 </w:t>
      </w:r>
      <w:proofErr w:type="spellStart"/>
      <w:r w:rsidR="001A0B97" w:rsidRPr="001C7F6D">
        <w:rPr>
          <w:color w:val="FF0000"/>
          <w:sz w:val="24"/>
          <w:szCs w:val="24"/>
          <w:u w:val="single"/>
        </w:rPr>
        <w:t>hours notice</w:t>
      </w:r>
      <w:proofErr w:type="spellEnd"/>
      <w:r w:rsidR="001A0B97" w:rsidRPr="001C7F6D">
        <w:rPr>
          <w:color w:val="FF0000"/>
          <w:sz w:val="24"/>
          <w:szCs w:val="24"/>
          <w:u w:val="single"/>
        </w:rPr>
        <w:t xml:space="preserve"> of his planned work activities to the Town.  If notice of work changes or delays are not timely, the Town may charge a minimum of 4 hours for an inspector to arrive on site.</w:t>
      </w:r>
    </w:p>
    <w:p w:rsidR="00F25D37" w:rsidRPr="000E3B4B" w:rsidRDefault="00F25D37" w:rsidP="009412FE">
      <w:pPr>
        <w:tabs>
          <w:tab w:val="left" w:pos="360"/>
          <w:tab w:val="left" w:pos="720"/>
          <w:tab w:val="left" w:pos="1080"/>
          <w:tab w:val="left" w:pos="1440"/>
          <w:tab w:val="left" w:pos="1800"/>
        </w:tabs>
        <w:ind w:left="720" w:hanging="720"/>
        <w:rPr>
          <w:rFonts w:ascii="Arial Narrow" w:hAnsi="Arial Narrow"/>
          <w:sz w:val="22"/>
          <w:szCs w:val="22"/>
        </w:rPr>
      </w:pPr>
      <w:r>
        <w:rPr>
          <w:color w:val="FF0000"/>
          <w:sz w:val="24"/>
          <w:szCs w:val="24"/>
        </w:rPr>
        <w:tab/>
      </w:r>
      <w:r>
        <w:rPr>
          <w:color w:val="FF0000"/>
          <w:sz w:val="24"/>
          <w:szCs w:val="24"/>
        </w:rPr>
        <w:tab/>
      </w:r>
      <w:r>
        <w:rPr>
          <w:color w:val="FF0000"/>
          <w:sz w:val="24"/>
          <w:szCs w:val="24"/>
        </w:rPr>
        <w:tab/>
      </w:r>
      <w:r>
        <w:rPr>
          <w:color w:val="FF0000"/>
          <w:sz w:val="24"/>
          <w:szCs w:val="24"/>
        </w:rPr>
        <w:tab/>
      </w:r>
      <w:r>
        <w:rPr>
          <w:color w:val="FF0000"/>
          <w:sz w:val="24"/>
          <w:szCs w:val="24"/>
        </w:rPr>
        <w:tab/>
      </w:r>
      <w:r>
        <w:rPr>
          <w:color w:val="FF0000"/>
          <w:sz w:val="24"/>
          <w:szCs w:val="24"/>
        </w:rPr>
        <w:tab/>
      </w:r>
      <w:r>
        <w:rPr>
          <w:color w:val="FF0000"/>
          <w:sz w:val="24"/>
          <w:szCs w:val="24"/>
        </w:rPr>
        <w:tab/>
      </w:r>
      <w:r>
        <w:rPr>
          <w:color w:val="FF0000"/>
          <w:sz w:val="24"/>
          <w:szCs w:val="24"/>
        </w:rPr>
        <w:tab/>
      </w:r>
      <w:r>
        <w:rPr>
          <w:color w:val="FF0000"/>
          <w:sz w:val="24"/>
          <w:szCs w:val="24"/>
        </w:rPr>
        <w:tab/>
      </w:r>
      <w:r>
        <w:rPr>
          <w:color w:val="FF0000"/>
          <w:sz w:val="24"/>
          <w:szCs w:val="24"/>
        </w:rPr>
        <w:tab/>
      </w:r>
      <w:r>
        <w:rPr>
          <w:color w:val="FF0000"/>
          <w:sz w:val="24"/>
          <w:szCs w:val="24"/>
        </w:rPr>
        <w:tab/>
      </w:r>
      <w:r>
        <w:rPr>
          <w:color w:val="FF0000"/>
          <w:sz w:val="24"/>
          <w:szCs w:val="24"/>
        </w:rPr>
        <w:tab/>
      </w:r>
      <w:r>
        <w:rPr>
          <w:color w:val="FF0000"/>
          <w:sz w:val="24"/>
          <w:szCs w:val="24"/>
        </w:rPr>
        <w:tab/>
      </w:r>
      <w:r>
        <w:rPr>
          <w:color w:val="FF0000"/>
          <w:sz w:val="24"/>
          <w:szCs w:val="24"/>
        </w:rPr>
        <w:tab/>
      </w:r>
      <w:r>
        <w:rPr>
          <w:color w:val="FF0000"/>
          <w:sz w:val="24"/>
          <w:szCs w:val="24"/>
        </w:rPr>
        <w:tab/>
      </w:r>
      <w:r>
        <w:rPr>
          <w:color w:val="FF0000"/>
          <w:sz w:val="24"/>
          <w:szCs w:val="24"/>
        </w:rPr>
        <w:tab/>
      </w:r>
    </w:p>
    <w:p w:rsidR="009412FE" w:rsidRPr="001C7F6D" w:rsidRDefault="009412FE" w:rsidP="00F25D37">
      <w:pPr>
        <w:tabs>
          <w:tab w:val="left" w:pos="360"/>
          <w:tab w:val="left" w:pos="720"/>
          <w:tab w:val="left" w:pos="1080"/>
          <w:tab w:val="left" w:pos="1440"/>
          <w:tab w:val="left" w:pos="1800"/>
        </w:tabs>
        <w:ind w:left="720" w:hanging="720"/>
        <w:rPr>
          <w:color w:val="FF0000"/>
          <w:sz w:val="24"/>
          <w:szCs w:val="24"/>
          <w:u w:val="single"/>
        </w:rPr>
      </w:pPr>
      <w:r w:rsidRPr="009412FE">
        <w:rPr>
          <w:color w:val="FF0000"/>
          <w:sz w:val="24"/>
          <w:szCs w:val="24"/>
        </w:rPr>
        <w:tab/>
      </w:r>
      <w:r w:rsidRPr="009412FE">
        <w:rPr>
          <w:color w:val="FF0000"/>
          <w:sz w:val="24"/>
          <w:szCs w:val="24"/>
        </w:rPr>
        <w:tab/>
      </w:r>
      <w:r w:rsidRPr="001C7F6D">
        <w:rPr>
          <w:color w:val="FF0000"/>
          <w:sz w:val="24"/>
          <w:szCs w:val="24"/>
          <w:u w:val="single"/>
        </w:rPr>
        <w:t xml:space="preserve">b. </w:t>
      </w:r>
      <w:r w:rsidR="001A0B97" w:rsidRPr="001C7F6D">
        <w:rPr>
          <w:color w:val="FF0000"/>
          <w:sz w:val="24"/>
          <w:szCs w:val="24"/>
          <w:u w:val="single"/>
        </w:rPr>
        <w:t>Permanent restoration:  The Town prefers that the surface be repaired with Hot Mix Asphalt binder</w:t>
      </w:r>
    </w:p>
    <w:p w:rsidR="009412FE" w:rsidRPr="001C7F6D" w:rsidRDefault="001C7F6D" w:rsidP="009412FE">
      <w:pPr>
        <w:tabs>
          <w:tab w:val="left" w:pos="360"/>
          <w:tab w:val="left" w:pos="720"/>
          <w:tab w:val="left" w:pos="1080"/>
          <w:tab w:val="left" w:pos="1440"/>
          <w:tab w:val="left" w:pos="1800"/>
        </w:tabs>
        <w:ind w:left="720" w:hanging="720"/>
        <w:rPr>
          <w:color w:val="FF0000"/>
          <w:sz w:val="24"/>
          <w:szCs w:val="24"/>
          <w:u w:val="single"/>
        </w:rPr>
      </w:pPr>
      <w:r>
        <w:rPr>
          <w:color w:val="FF0000"/>
          <w:sz w:val="24"/>
          <w:szCs w:val="24"/>
        </w:rPr>
        <w:tab/>
      </w:r>
      <w:r>
        <w:rPr>
          <w:color w:val="FF0000"/>
          <w:sz w:val="24"/>
          <w:szCs w:val="24"/>
        </w:rPr>
        <w:tab/>
      </w:r>
      <w:r w:rsidR="001A0B97" w:rsidRPr="001C7F6D">
        <w:rPr>
          <w:color w:val="FF0000"/>
          <w:sz w:val="24"/>
          <w:szCs w:val="24"/>
          <w:u w:val="single"/>
        </w:rPr>
        <w:t>(19 mm Superpave) for a depth of 5 inches in two lifts if conditions allow and as approved by the Public</w:t>
      </w:r>
    </w:p>
    <w:p w:rsidR="009412FE" w:rsidRPr="001C7F6D" w:rsidRDefault="001A0B97" w:rsidP="009412FE">
      <w:pPr>
        <w:tabs>
          <w:tab w:val="left" w:pos="360"/>
          <w:tab w:val="left" w:pos="720"/>
          <w:tab w:val="left" w:pos="1080"/>
          <w:tab w:val="left" w:pos="1440"/>
          <w:tab w:val="left" w:pos="1800"/>
        </w:tabs>
        <w:ind w:left="720"/>
        <w:rPr>
          <w:color w:val="FF0000"/>
          <w:sz w:val="24"/>
          <w:szCs w:val="24"/>
          <w:u w:val="single"/>
        </w:rPr>
      </w:pPr>
      <w:r w:rsidRPr="001C7F6D">
        <w:rPr>
          <w:color w:val="FF0000"/>
          <w:sz w:val="24"/>
          <w:szCs w:val="24"/>
          <w:u w:val="single"/>
        </w:rPr>
        <w:t>Works Director or his designee.  The surface course of HMA shall be installed after May 1 by grinding a</w:t>
      </w:r>
    </w:p>
    <w:p w:rsidR="009412FE" w:rsidRPr="001C7F6D" w:rsidRDefault="001A0B97" w:rsidP="009412FE">
      <w:pPr>
        <w:tabs>
          <w:tab w:val="left" w:pos="360"/>
          <w:tab w:val="left" w:pos="720"/>
          <w:tab w:val="left" w:pos="1080"/>
          <w:tab w:val="left" w:pos="1440"/>
          <w:tab w:val="left" w:pos="1800"/>
        </w:tabs>
        <w:ind w:left="720"/>
        <w:rPr>
          <w:color w:val="FF0000"/>
          <w:sz w:val="24"/>
          <w:szCs w:val="24"/>
          <w:u w:val="single"/>
        </w:rPr>
      </w:pPr>
      <w:r w:rsidRPr="001C7F6D">
        <w:rPr>
          <w:color w:val="FF0000"/>
          <w:sz w:val="24"/>
          <w:szCs w:val="24"/>
          <w:u w:val="single"/>
        </w:rPr>
        <w:t>depth of 1.5 inches to a limit that is 12 inches beyond the limit of the binder patch, with a bituminous asphalt tack coat applied within the prepared repair limits.  The winter binder surface shall be repaired by the Contractor as required prior to surface completion,</w:t>
      </w:r>
      <w:r w:rsidR="009412FE" w:rsidRPr="001C7F6D">
        <w:rPr>
          <w:color w:val="FF0000"/>
          <w:sz w:val="24"/>
          <w:szCs w:val="24"/>
          <w:u w:val="single"/>
        </w:rPr>
        <w:t xml:space="preserve"> </w:t>
      </w:r>
      <w:r w:rsidRPr="001C7F6D">
        <w:rPr>
          <w:color w:val="FF0000"/>
          <w:sz w:val="24"/>
          <w:szCs w:val="24"/>
          <w:u w:val="single"/>
        </w:rPr>
        <w:t>and may need to be replaced if deemed necessary prior to the placement of the HMA surface.</w:t>
      </w:r>
    </w:p>
    <w:p w:rsidR="001A0B97" w:rsidRPr="001C7F6D" w:rsidRDefault="001C7F6D" w:rsidP="009412FE">
      <w:pPr>
        <w:tabs>
          <w:tab w:val="left" w:pos="360"/>
          <w:tab w:val="left" w:pos="720"/>
          <w:tab w:val="left" w:pos="1080"/>
          <w:tab w:val="left" w:pos="1440"/>
          <w:tab w:val="left" w:pos="1800"/>
        </w:tabs>
        <w:ind w:left="720" w:hanging="720"/>
        <w:rPr>
          <w:color w:val="FF0000"/>
          <w:sz w:val="24"/>
          <w:szCs w:val="24"/>
          <w:u w:val="single"/>
        </w:rPr>
      </w:pPr>
      <w:r>
        <w:rPr>
          <w:color w:val="FF0000"/>
          <w:sz w:val="24"/>
          <w:szCs w:val="24"/>
        </w:rPr>
        <w:tab/>
      </w:r>
      <w:r>
        <w:rPr>
          <w:color w:val="FF0000"/>
          <w:sz w:val="24"/>
          <w:szCs w:val="24"/>
        </w:rPr>
        <w:tab/>
      </w:r>
      <w:r w:rsidR="009412FE" w:rsidRPr="001C7F6D">
        <w:rPr>
          <w:color w:val="FF0000"/>
          <w:sz w:val="24"/>
          <w:szCs w:val="24"/>
          <w:u w:val="single"/>
        </w:rPr>
        <w:t xml:space="preserve">c. </w:t>
      </w:r>
      <w:r w:rsidR="001A0B97" w:rsidRPr="001C7F6D">
        <w:rPr>
          <w:color w:val="FF0000"/>
          <w:sz w:val="24"/>
          <w:szCs w:val="24"/>
          <w:u w:val="single"/>
        </w:rPr>
        <w:t>Temporary restoration:  If HMA binder is not available or is not allowed to be used due to unacceptable conditions, a cold patch bituminous material at least 3 inches thick shall be installed by the Contractor until the permanent restoration can be completed.  The temporary surface shall be maintained by the Contractor as required prior to surface completion.</w:t>
      </w:r>
    </w:p>
    <w:p w:rsidR="009412FE" w:rsidRPr="001C7F6D" w:rsidRDefault="001C7F6D" w:rsidP="009412FE">
      <w:pPr>
        <w:tabs>
          <w:tab w:val="left" w:pos="360"/>
          <w:tab w:val="left" w:pos="720"/>
          <w:tab w:val="left" w:pos="1080"/>
          <w:tab w:val="left" w:pos="1440"/>
          <w:tab w:val="left" w:pos="1800"/>
        </w:tabs>
        <w:ind w:left="720" w:hanging="720"/>
        <w:rPr>
          <w:color w:val="FF0000"/>
          <w:sz w:val="24"/>
          <w:szCs w:val="24"/>
          <w:u w:val="single"/>
        </w:rPr>
      </w:pPr>
      <w:r>
        <w:rPr>
          <w:color w:val="FF0000"/>
          <w:sz w:val="24"/>
          <w:szCs w:val="24"/>
        </w:rPr>
        <w:tab/>
      </w:r>
      <w:r>
        <w:rPr>
          <w:color w:val="FF0000"/>
          <w:sz w:val="24"/>
          <w:szCs w:val="24"/>
        </w:rPr>
        <w:tab/>
      </w:r>
      <w:r w:rsidR="009412FE" w:rsidRPr="001C7F6D">
        <w:rPr>
          <w:color w:val="FF0000"/>
          <w:sz w:val="24"/>
          <w:szCs w:val="24"/>
          <w:u w:val="single"/>
        </w:rPr>
        <w:t xml:space="preserve">d. </w:t>
      </w:r>
      <w:r w:rsidR="001A0B97" w:rsidRPr="001C7F6D">
        <w:rPr>
          <w:color w:val="FF0000"/>
          <w:sz w:val="24"/>
          <w:szCs w:val="24"/>
          <w:u w:val="single"/>
        </w:rPr>
        <w:t>Snow removal:  During the time that the contractor is working, the affected lane or lanes of the public street shall be kept free of snow and ice.  After the Contractor has prepared the work area for normal traffic flow (i.e. at the end of the work day,) the Town will apply ice control materials as part of our normal snow and ice control program.</w:t>
      </w:r>
    </w:p>
    <w:p w:rsidR="001A0B97" w:rsidRPr="001A0B97" w:rsidRDefault="009412FE" w:rsidP="009412FE">
      <w:pPr>
        <w:tabs>
          <w:tab w:val="left" w:pos="360"/>
          <w:tab w:val="left" w:pos="720"/>
          <w:tab w:val="left" w:pos="1080"/>
          <w:tab w:val="left" w:pos="1440"/>
          <w:tab w:val="left" w:pos="1800"/>
        </w:tabs>
        <w:ind w:left="720" w:hanging="720"/>
        <w:rPr>
          <w:color w:val="FF0000"/>
          <w:sz w:val="24"/>
          <w:szCs w:val="24"/>
        </w:rPr>
      </w:pPr>
      <w:r>
        <w:rPr>
          <w:sz w:val="22"/>
          <w:szCs w:val="22"/>
        </w:rPr>
        <w:tab/>
      </w:r>
      <w:r w:rsidRPr="001C7F6D">
        <w:rPr>
          <w:color w:val="FF0000"/>
          <w:sz w:val="22"/>
          <w:szCs w:val="22"/>
          <w:u w:val="single"/>
        </w:rPr>
        <w:t>7.</w:t>
      </w:r>
      <w:r w:rsidR="001A0B97" w:rsidRPr="001A0B97">
        <w:rPr>
          <w:color w:val="FF0000"/>
          <w:sz w:val="22"/>
          <w:szCs w:val="22"/>
        </w:rPr>
        <w:t xml:space="preserve">  </w:t>
      </w:r>
      <w:r w:rsidR="001A0B97" w:rsidRPr="001A0B97">
        <w:rPr>
          <w:sz w:val="24"/>
          <w:szCs w:val="24"/>
        </w:rPr>
        <w:t>The Application on standard form available at the Town Office or Public Works garage shall be filed with the Director together with the Application review and opening fee (if applicable) and plans and specifications of the work including property lines and easements.</w:t>
      </w:r>
    </w:p>
    <w:p w:rsidR="001A0B97" w:rsidRPr="001A0B97" w:rsidRDefault="009412FE" w:rsidP="001A0B97">
      <w:pPr>
        <w:tabs>
          <w:tab w:val="left" w:pos="360"/>
          <w:tab w:val="left" w:pos="720"/>
          <w:tab w:val="left" w:pos="1080"/>
          <w:tab w:val="left" w:pos="1440"/>
          <w:tab w:val="left" w:pos="1800"/>
        </w:tabs>
        <w:ind w:left="360"/>
        <w:rPr>
          <w:sz w:val="24"/>
          <w:szCs w:val="24"/>
        </w:rPr>
      </w:pPr>
      <w:r w:rsidRPr="001C7F6D">
        <w:rPr>
          <w:color w:val="FF0000"/>
          <w:sz w:val="24"/>
          <w:szCs w:val="24"/>
          <w:u w:val="single"/>
        </w:rPr>
        <w:t>8</w:t>
      </w:r>
      <w:r w:rsidR="001A0B97" w:rsidRPr="001C7F6D">
        <w:rPr>
          <w:color w:val="FF0000"/>
          <w:sz w:val="24"/>
          <w:szCs w:val="24"/>
          <w:u w:val="single"/>
        </w:rPr>
        <w:t>.</w:t>
      </w:r>
      <w:r w:rsidR="001A0B97" w:rsidRPr="001A0B97">
        <w:rPr>
          <w:color w:val="FF0000"/>
          <w:sz w:val="24"/>
          <w:szCs w:val="24"/>
        </w:rPr>
        <w:t xml:space="preserve">   </w:t>
      </w:r>
      <w:r w:rsidR="001A0B97" w:rsidRPr="001A0B97">
        <w:rPr>
          <w:sz w:val="24"/>
          <w:szCs w:val="24"/>
        </w:rPr>
        <w:t xml:space="preserve">Upon review for completeness and submission of all fees the Director will issue the Highway Opening  </w:t>
      </w:r>
      <w:r w:rsidR="001A0B97" w:rsidRPr="001A0B97">
        <w:rPr>
          <w:sz w:val="24"/>
          <w:szCs w:val="24"/>
        </w:rPr>
        <w:tab/>
        <w:t>Permit</w:t>
      </w:r>
      <w:r w:rsidR="00E90C1D">
        <w:rPr>
          <w:sz w:val="24"/>
          <w:szCs w:val="24"/>
        </w:rPr>
        <w:t xml:space="preserve"> </w:t>
      </w:r>
      <w:r w:rsidR="00E90C1D" w:rsidRPr="001C7F6D">
        <w:rPr>
          <w:color w:val="FF0000"/>
          <w:sz w:val="24"/>
          <w:szCs w:val="24"/>
          <w:u w:val="single"/>
        </w:rPr>
        <w:t>or Winter Opening Permit</w:t>
      </w:r>
      <w:r w:rsidR="001A0B97" w:rsidRPr="001A0B97">
        <w:rPr>
          <w:sz w:val="24"/>
          <w:szCs w:val="24"/>
        </w:rPr>
        <w:t>.</w:t>
      </w:r>
    </w:p>
    <w:p w:rsidR="001A0B97" w:rsidRDefault="009412FE" w:rsidP="001A0B97">
      <w:pPr>
        <w:tabs>
          <w:tab w:val="left" w:pos="360"/>
          <w:tab w:val="left" w:pos="720"/>
          <w:tab w:val="left" w:pos="1080"/>
          <w:tab w:val="left" w:pos="1440"/>
          <w:tab w:val="left" w:pos="1800"/>
        </w:tabs>
        <w:ind w:left="360"/>
        <w:rPr>
          <w:sz w:val="24"/>
          <w:szCs w:val="24"/>
        </w:rPr>
      </w:pPr>
      <w:r w:rsidRPr="001C7F6D">
        <w:rPr>
          <w:color w:val="FF0000"/>
          <w:sz w:val="24"/>
          <w:szCs w:val="24"/>
          <w:u w:val="single"/>
        </w:rPr>
        <w:t>9</w:t>
      </w:r>
      <w:r w:rsidR="001A0B97" w:rsidRPr="001C7F6D">
        <w:rPr>
          <w:color w:val="FF0000"/>
          <w:sz w:val="24"/>
          <w:szCs w:val="24"/>
          <w:u w:val="single"/>
        </w:rPr>
        <w:t>.</w:t>
      </w:r>
      <w:r w:rsidR="001A0B97" w:rsidRPr="001A0B97">
        <w:rPr>
          <w:color w:val="FF0000"/>
          <w:sz w:val="24"/>
          <w:szCs w:val="24"/>
        </w:rPr>
        <w:t xml:space="preserve">   </w:t>
      </w:r>
      <w:r w:rsidR="001A0B97" w:rsidRPr="001A0B97">
        <w:rPr>
          <w:sz w:val="24"/>
          <w:szCs w:val="24"/>
        </w:rPr>
        <w:t xml:space="preserve">In cases of emergency as defined in Section 1.C.5 above or in cases of minor alteration, the Director     </w:t>
      </w:r>
      <w:r w:rsidR="001A0B97" w:rsidRPr="001A0B97">
        <w:rPr>
          <w:sz w:val="24"/>
          <w:szCs w:val="24"/>
        </w:rPr>
        <w:tab/>
        <w:t>shall have the authority to waive the provisions of this ordinance.</w:t>
      </w:r>
    </w:p>
    <w:p w:rsidR="001031FB" w:rsidRDefault="001031FB" w:rsidP="001A0B97">
      <w:pPr>
        <w:tabs>
          <w:tab w:val="left" w:pos="360"/>
          <w:tab w:val="left" w:pos="720"/>
          <w:tab w:val="left" w:pos="1080"/>
          <w:tab w:val="left" w:pos="1440"/>
          <w:tab w:val="left" w:pos="1800"/>
        </w:tabs>
        <w:ind w:left="360"/>
        <w:rPr>
          <w:sz w:val="24"/>
          <w:szCs w:val="24"/>
        </w:rPr>
      </w:pPr>
    </w:p>
    <w:p w:rsidR="00877DB9" w:rsidRPr="00877DB9" w:rsidRDefault="00877DB9" w:rsidP="00877DB9">
      <w:pPr>
        <w:keepNext/>
        <w:tabs>
          <w:tab w:val="left" w:pos="360"/>
          <w:tab w:val="left" w:pos="720"/>
          <w:tab w:val="left" w:pos="1080"/>
          <w:tab w:val="left" w:pos="1440"/>
          <w:tab w:val="left" w:pos="1800"/>
        </w:tabs>
        <w:outlineLvl w:val="0"/>
        <w:rPr>
          <w:b/>
          <w:bCs/>
          <w:sz w:val="24"/>
          <w:szCs w:val="24"/>
        </w:rPr>
      </w:pPr>
      <w:r w:rsidRPr="00877DB9">
        <w:rPr>
          <w:b/>
          <w:bCs/>
          <w:sz w:val="24"/>
          <w:szCs w:val="24"/>
        </w:rPr>
        <w:t>D.</w:t>
      </w:r>
      <w:r w:rsidRPr="00877DB9">
        <w:rPr>
          <w:b/>
          <w:bCs/>
          <w:sz w:val="24"/>
          <w:szCs w:val="24"/>
        </w:rPr>
        <w:tab/>
        <w:t>Protection and Restoration of Highway</w:t>
      </w:r>
      <w:r w:rsidRPr="00877DB9">
        <w:rPr>
          <w:b/>
          <w:bCs/>
          <w:strike/>
          <w:sz w:val="24"/>
          <w:szCs w:val="24"/>
        </w:rPr>
        <w:t xml:space="preserve"> </w:t>
      </w:r>
      <w:r w:rsidRPr="00877DB9">
        <w:rPr>
          <w:b/>
          <w:bCs/>
          <w:sz w:val="24"/>
          <w:szCs w:val="24"/>
        </w:rPr>
        <w:t>Structures and Protection of the Traveling Public.</w:t>
      </w:r>
    </w:p>
    <w:p w:rsidR="00877DB9" w:rsidRPr="00877DB9" w:rsidRDefault="00877DB9" w:rsidP="00877DB9">
      <w:pPr>
        <w:tabs>
          <w:tab w:val="left" w:pos="360"/>
          <w:tab w:val="left" w:pos="720"/>
          <w:tab w:val="left" w:pos="1080"/>
          <w:tab w:val="left" w:pos="1440"/>
          <w:tab w:val="left" w:pos="1800"/>
        </w:tabs>
        <w:rPr>
          <w:sz w:val="24"/>
          <w:szCs w:val="24"/>
        </w:rPr>
      </w:pPr>
    </w:p>
    <w:p w:rsidR="00877DB9" w:rsidRPr="00877DB9" w:rsidRDefault="00877DB9" w:rsidP="00877DB9">
      <w:pPr>
        <w:tabs>
          <w:tab w:val="left" w:pos="360"/>
          <w:tab w:val="left" w:pos="720"/>
          <w:tab w:val="left" w:pos="1080"/>
          <w:tab w:val="left" w:pos="1440"/>
          <w:tab w:val="left" w:pos="1800"/>
        </w:tabs>
        <w:rPr>
          <w:sz w:val="24"/>
          <w:szCs w:val="24"/>
        </w:rPr>
      </w:pPr>
      <w:r w:rsidRPr="00877DB9">
        <w:rPr>
          <w:sz w:val="24"/>
          <w:szCs w:val="24"/>
        </w:rPr>
        <w:tab/>
      </w:r>
      <w:r w:rsidRPr="00877DB9">
        <w:rPr>
          <w:sz w:val="24"/>
          <w:szCs w:val="24"/>
        </w:rPr>
        <w:tab/>
        <w:t>1.</w:t>
      </w:r>
      <w:r w:rsidRPr="00877DB9">
        <w:rPr>
          <w:sz w:val="24"/>
          <w:szCs w:val="24"/>
        </w:rPr>
        <w:tab/>
        <w:t>Maintenance</w:t>
      </w:r>
    </w:p>
    <w:p w:rsidR="00877DB9" w:rsidRPr="00877DB9" w:rsidRDefault="00877DB9" w:rsidP="00877DB9">
      <w:pPr>
        <w:tabs>
          <w:tab w:val="left" w:pos="360"/>
          <w:tab w:val="left" w:pos="720"/>
          <w:tab w:val="left" w:pos="1080"/>
          <w:tab w:val="left" w:pos="1440"/>
          <w:tab w:val="left" w:pos="1800"/>
        </w:tabs>
        <w:rPr>
          <w:sz w:val="24"/>
          <w:szCs w:val="24"/>
        </w:rPr>
      </w:pPr>
    </w:p>
    <w:p w:rsidR="00877DB9" w:rsidRPr="00877DB9" w:rsidRDefault="00877DB9" w:rsidP="00877DB9">
      <w:pPr>
        <w:tabs>
          <w:tab w:val="left" w:pos="360"/>
          <w:tab w:val="left" w:pos="720"/>
          <w:tab w:val="left" w:pos="1080"/>
          <w:tab w:val="left" w:pos="1440"/>
          <w:tab w:val="left" w:pos="1800"/>
        </w:tabs>
        <w:ind w:left="1080" w:hanging="1080"/>
        <w:rPr>
          <w:sz w:val="24"/>
          <w:szCs w:val="24"/>
        </w:rPr>
      </w:pPr>
      <w:r w:rsidRPr="00877DB9">
        <w:rPr>
          <w:sz w:val="24"/>
          <w:szCs w:val="24"/>
        </w:rPr>
        <w:tab/>
      </w:r>
      <w:r w:rsidRPr="00877DB9">
        <w:rPr>
          <w:sz w:val="24"/>
          <w:szCs w:val="24"/>
        </w:rPr>
        <w:tab/>
      </w:r>
      <w:r w:rsidRPr="00877DB9">
        <w:rPr>
          <w:sz w:val="24"/>
          <w:szCs w:val="24"/>
        </w:rPr>
        <w:tab/>
        <w:t xml:space="preserve">The permit holder/contractor shall be responsible for maintaining the excavated/ construction area in a safe, passable condition satisfactory to the Director until the project is accepted.  A temporary bituminous patch shall be placed on all trenches that cannot be permanently patched within 48 hours of initial disturbance.  Permanent restoration of the pavement structure including hot bituminous base and surface shall be made within 15 days.  </w:t>
      </w:r>
    </w:p>
    <w:p w:rsidR="00877DB9" w:rsidRPr="00877DB9" w:rsidRDefault="00877DB9" w:rsidP="00877DB9">
      <w:pPr>
        <w:tabs>
          <w:tab w:val="left" w:pos="360"/>
          <w:tab w:val="left" w:pos="720"/>
          <w:tab w:val="left" w:pos="1080"/>
          <w:tab w:val="left" w:pos="1440"/>
          <w:tab w:val="left" w:pos="1800"/>
        </w:tabs>
        <w:ind w:left="720" w:hanging="720"/>
        <w:rPr>
          <w:sz w:val="24"/>
          <w:szCs w:val="24"/>
        </w:rPr>
      </w:pPr>
      <w:r w:rsidRPr="00877DB9">
        <w:rPr>
          <w:sz w:val="24"/>
          <w:szCs w:val="24"/>
        </w:rPr>
        <w:tab/>
      </w:r>
      <w:r w:rsidRPr="00877DB9">
        <w:rPr>
          <w:sz w:val="24"/>
          <w:szCs w:val="24"/>
        </w:rPr>
        <w:tab/>
      </w:r>
      <w:r w:rsidRPr="00877DB9">
        <w:rPr>
          <w:sz w:val="24"/>
          <w:szCs w:val="24"/>
        </w:rPr>
        <w:tab/>
      </w:r>
    </w:p>
    <w:p w:rsidR="00877DB9" w:rsidRPr="00877DB9" w:rsidRDefault="00877DB9" w:rsidP="00877DB9">
      <w:pPr>
        <w:ind w:left="1080"/>
        <w:rPr>
          <w:sz w:val="24"/>
          <w:szCs w:val="24"/>
        </w:rPr>
      </w:pPr>
      <w:r w:rsidRPr="00877DB9">
        <w:rPr>
          <w:sz w:val="24"/>
          <w:szCs w:val="24"/>
        </w:rPr>
        <w:t>One lane of traffic shall be maintained at all times, unless traffic has been detoured. The permit holder/contractor shall provide traffic control officers, barricades, lights, warning signs and other devices to safeguard traffic and pedestrians while the work is in progress.</w:t>
      </w:r>
    </w:p>
    <w:p w:rsidR="00877DB9" w:rsidRPr="00877DB9" w:rsidRDefault="00877DB9" w:rsidP="00877DB9">
      <w:pPr>
        <w:tabs>
          <w:tab w:val="left" w:pos="360"/>
          <w:tab w:val="left" w:pos="720"/>
          <w:tab w:val="left" w:pos="1080"/>
          <w:tab w:val="left" w:pos="1440"/>
          <w:tab w:val="left" w:pos="1800"/>
        </w:tabs>
        <w:ind w:left="720" w:hanging="720"/>
        <w:rPr>
          <w:sz w:val="24"/>
          <w:szCs w:val="24"/>
        </w:rPr>
      </w:pPr>
    </w:p>
    <w:p w:rsidR="00877DB9" w:rsidRPr="00877DB9" w:rsidRDefault="00877DB9" w:rsidP="00877DB9">
      <w:pPr>
        <w:tabs>
          <w:tab w:val="left" w:pos="360"/>
          <w:tab w:val="left" w:pos="720"/>
          <w:tab w:val="left" w:pos="1080"/>
          <w:tab w:val="left" w:pos="1440"/>
          <w:tab w:val="left" w:pos="1800"/>
        </w:tabs>
        <w:ind w:left="1080" w:hanging="1080"/>
        <w:rPr>
          <w:sz w:val="24"/>
          <w:szCs w:val="24"/>
        </w:rPr>
      </w:pPr>
      <w:r w:rsidRPr="00877DB9">
        <w:rPr>
          <w:sz w:val="24"/>
          <w:szCs w:val="24"/>
        </w:rPr>
        <w:tab/>
      </w:r>
      <w:r w:rsidRPr="00877DB9">
        <w:rPr>
          <w:sz w:val="24"/>
          <w:szCs w:val="24"/>
        </w:rPr>
        <w:tab/>
      </w:r>
      <w:r w:rsidRPr="00877DB9">
        <w:rPr>
          <w:sz w:val="24"/>
          <w:szCs w:val="24"/>
        </w:rPr>
        <w:tab/>
        <w:t>Two-way traffic shall be maintained during all non-working hours, unless approved by the Director.  In the event that two-way traffic cannot be maintained during these hours, the permit holder/contractor shall install and maintain barriers and lights, as specified in the MUTCD until a permanent surfacing has been installed.</w:t>
      </w:r>
    </w:p>
    <w:p w:rsidR="00877DB9" w:rsidRPr="00877DB9" w:rsidRDefault="00877DB9" w:rsidP="00877DB9">
      <w:pPr>
        <w:tabs>
          <w:tab w:val="left" w:pos="360"/>
          <w:tab w:val="left" w:pos="720"/>
          <w:tab w:val="left" w:pos="1080"/>
          <w:tab w:val="left" w:pos="1440"/>
          <w:tab w:val="left" w:pos="1800"/>
        </w:tabs>
        <w:ind w:left="1080" w:hanging="1080"/>
        <w:rPr>
          <w:sz w:val="24"/>
          <w:szCs w:val="24"/>
        </w:rPr>
      </w:pPr>
    </w:p>
    <w:p w:rsidR="00510C15" w:rsidRDefault="00510C15" w:rsidP="00510C15">
      <w:pPr>
        <w:tabs>
          <w:tab w:val="left" w:pos="360"/>
          <w:tab w:val="left" w:pos="720"/>
          <w:tab w:val="left" w:pos="1080"/>
          <w:tab w:val="left" w:pos="1440"/>
          <w:tab w:val="left" w:pos="1800"/>
        </w:tabs>
        <w:rPr>
          <w:sz w:val="24"/>
          <w:szCs w:val="24"/>
        </w:rPr>
      </w:pPr>
      <w:r>
        <w:rPr>
          <w:sz w:val="24"/>
          <w:szCs w:val="24"/>
        </w:rPr>
        <w:tab/>
      </w:r>
      <w:r>
        <w:rPr>
          <w:sz w:val="24"/>
          <w:szCs w:val="24"/>
        </w:rPr>
        <w:tab/>
      </w:r>
      <w:r>
        <w:rPr>
          <w:sz w:val="24"/>
          <w:szCs w:val="24"/>
        </w:rPr>
        <w:tab/>
      </w:r>
      <w:r w:rsidR="00877DB9" w:rsidRPr="00877DB9">
        <w:rPr>
          <w:sz w:val="24"/>
          <w:szCs w:val="24"/>
        </w:rPr>
        <w:t>All equipment, and materials shall be removed and located off the highway during non-working</w:t>
      </w:r>
    </w:p>
    <w:p w:rsidR="00510C15" w:rsidRDefault="00510C15" w:rsidP="00510C15">
      <w:pPr>
        <w:tabs>
          <w:tab w:val="left" w:pos="360"/>
          <w:tab w:val="left" w:pos="720"/>
          <w:tab w:val="left" w:pos="1080"/>
          <w:tab w:val="left" w:pos="1440"/>
          <w:tab w:val="left" w:pos="1800"/>
        </w:tabs>
        <w:rPr>
          <w:sz w:val="24"/>
          <w:szCs w:val="24"/>
        </w:rPr>
      </w:pPr>
      <w:r>
        <w:rPr>
          <w:sz w:val="24"/>
          <w:szCs w:val="24"/>
        </w:rPr>
        <w:tab/>
      </w:r>
      <w:r>
        <w:rPr>
          <w:sz w:val="24"/>
          <w:szCs w:val="24"/>
        </w:rPr>
        <w:tab/>
      </w:r>
      <w:r>
        <w:rPr>
          <w:sz w:val="24"/>
          <w:szCs w:val="24"/>
        </w:rPr>
        <w:tab/>
      </w:r>
      <w:r w:rsidR="00877DB9" w:rsidRPr="00877DB9">
        <w:rPr>
          <w:sz w:val="24"/>
          <w:szCs w:val="24"/>
        </w:rPr>
        <w:t xml:space="preserve">hours.  </w:t>
      </w:r>
      <w:r w:rsidR="00877DB9" w:rsidRPr="00877DB9">
        <w:rPr>
          <w:sz w:val="24"/>
          <w:szCs w:val="24"/>
        </w:rPr>
        <w:tab/>
        <w:t>A highway opening permit does not authorized parking or servicing vehicles within such</w:t>
      </w:r>
    </w:p>
    <w:p w:rsidR="00877DB9" w:rsidRDefault="00510C15" w:rsidP="00510C15">
      <w:pPr>
        <w:tabs>
          <w:tab w:val="left" w:pos="360"/>
          <w:tab w:val="left" w:pos="720"/>
          <w:tab w:val="left" w:pos="1080"/>
          <w:tab w:val="left" w:pos="1440"/>
          <w:tab w:val="left" w:pos="1800"/>
        </w:tabs>
        <w:rPr>
          <w:sz w:val="24"/>
          <w:szCs w:val="24"/>
        </w:rPr>
      </w:pPr>
      <w:r>
        <w:rPr>
          <w:sz w:val="24"/>
          <w:szCs w:val="24"/>
        </w:rPr>
        <w:lastRenderedPageBreak/>
        <w:tab/>
      </w:r>
      <w:r>
        <w:rPr>
          <w:sz w:val="24"/>
          <w:szCs w:val="24"/>
        </w:rPr>
        <w:tab/>
      </w:r>
      <w:r>
        <w:rPr>
          <w:sz w:val="24"/>
          <w:szCs w:val="24"/>
        </w:rPr>
        <w:tab/>
      </w:r>
      <w:r w:rsidR="00877DB9" w:rsidRPr="00877DB9">
        <w:rPr>
          <w:sz w:val="24"/>
          <w:szCs w:val="24"/>
        </w:rPr>
        <w:t>right-of-way.</w:t>
      </w:r>
    </w:p>
    <w:p w:rsidR="00244B02" w:rsidRDefault="00244B02" w:rsidP="00877DB9">
      <w:pPr>
        <w:tabs>
          <w:tab w:val="left" w:pos="360"/>
          <w:tab w:val="left" w:pos="720"/>
          <w:tab w:val="left" w:pos="1080"/>
          <w:tab w:val="left" w:pos="1440"/>
          <w:tab w:val="left" w:pos="1800"/>
        </w:tabs>
        <w:ind w:left="1080" w:hanging="360"/>
        <w:rPr>
          <w:sz w:val="24"/>
          <w:szCs w:val="24"/>
        </w:rPr>
      </w:pPr>
    </w:p>
    <w:p w:rsidR="00877DB9" w:rsidRPr="00877DB9" w:rsidRDefault="00877DB9" w:rsidP="00877DB9">
      <w:pPr>
        <w:tabs>
          <w:tab w:val="left" w:pos="360"/>
          <w:tab w:val="left" w:pos="720"/>
          <w:tab w:val="left" w:pos="1080"/>
          <w:tab w:val="left" w:pos="1440"/>
          <w:tab w:val="left" w:pos="1800"/>
        </w:tabs>
        <w:ind w:left="720" w:hanging="720"/>
        <w:rPr>
          <w:sz w:val="24"/>
          <w:szCs w:val="24"/>
        </w:rPr>
      </w:pPr>
      <w:r w:rsidRPr="00877DB9">
        <w:rPr>
          <w:sz w:val="24"/>
          <w:szCs w:val="24"/>
        </w:rPr>
        <w:tab/>
      </w:r>
      <w:r w:rsidRPr="00877DB9">
        <w:rPr>
          <w:sz w:val="24"/>
          <w:szCs w:val="24"/>
        </w:rPr>
        <w:tab/>
        <w:t>2.</w:t>
      </w:r>
      <w:r w:rsidRPr="00877DB9">
        <w:rPr>
          <w:sz w:val="24"/>
          <w:szCs w:val="24"/>
        </w:rPr>
        <w:tab/>
        <w:t>Removal and Protection of Utilities</w:t>
      </w:r>
    </w:p>
    <w:p w:rsidR="00877DB9" w:rsidRPr="00877DB9" w:rsidRDefault="00877DB9" w:rsidP="00877DB9">
      <w:pPr>
        <w:tabs>
          <w:tab w:val="left" w:pos="360"/>
          <w:tab w:val="left" w:pos="720"/>
          <w:tab w:val="left" w:pos="1080"/>
          <w:tab w:val="left" w:pos="1440"/>
          <w:tab w:val="left" w:pos="1800"/>
        </w:tabs>
        <w:ind w:left="720" w:hanging="720"/>
        <w:rPr>
          <w:sz w:val="24"/>
          <w:szCs w:val="24"/>
        </w:rPr>
      </w:pPr>
    </w:p>
    <w:p w:rsidR="00877DB9" w:rsidRPr="00877DB9" w:rsidRDefault="00877DB9" w:rsidP="00877DB9">
      <w:pPr>
        <w:tabs>
          <w:tab w:val="left" w:pos="360"/>
          <w:tab w:val="left" w:pos="720"/>
          <w:tab w:val="left" w:pos="1080"/>
          <w:tab w:val="left" w:pos="1440"/>
          <w:tab w:val="left" w:pos="1800"/>
        </w:tabs>
        <w:ind w:left="1080" w:hanging="1080"/>
        <w:rPr>
          <w:sz w:val="24"/>
          <w:szCs w:val="24"/>
        </w:rPr>
      </w:pPr>
      <w:r w:rsidRPr="00877DB9">
        <w:rPr>
          <w:sz w:val="24"/>
          <w:szCs w:val="24"/>
        </w:rPr>
        <w:tab/>
      </w:r>
      <w:r w:rsidRPr="00877DB9">
        <w:rPr>
          <w:sz w:val="24"/>
          <w:szCs w:val="24"/>
        </w:rPr>
        <w:tab/>
      </w:r>
      <w:r w:rsidRPr="00877DB9">
        <w:rPr>
          <w:sz w:val="24"/>
          <w:szCs w:val="24"/>
        </w:rPr>
        <w:tab/>
        <w:t xml:space="preserve">The permit holder/contractor shall not interfere with any existing utility other than their own facilities without the written consent of the utility company or person owning the utility.  If it becomes necessary to remove an existing utility, this shall be done by its owner.  No utility owned by the Town shall be moved to accommodate the permit holder unless the cost of such work be borne by the permit holder/contractor.  The cost of moving privately owned utilities shall be borne by the permit holder unless he makes other arrangements with the utility owner.  The permit holder/contractor shall support and protect all pipes, conduits, poles, wire or other apparatus which may be in any way affected by the excavation work.  In case any of said pipes, conduits poles, wire or apparatus should be damaged, they shall be repaired by the utility or person owning them and the expense of such repairs shall be charged to the permit holder/contractor.  The permit holder/contractor shall be responsible for any damage done to any public or private property by reason of the damage any water, sewer, gas pipe, electric conduit or other utility.  Permit holder/contractor shall inform itself as to existence and location of all underground utilities and protect the same against damage.  Above ground utilities abandoned as a result of relocation or replacement shall be removed in its entirety. </w:t>
      </w:r>
    </w:p>
    <w:p w:rsidR="00877DB9" w:rsidRPr="00877DB9" w:rsidRDefault="00877DB9" w:rsidP="00877DB9">
      <w:pPr>
        <w:tabs>
          <w:tab w:val="left" w:pos="360"/>
          <w:tab w:val="left" w:pos="720"/>
          <w:tab w:val="left" w:pos="1080"/>
          <w:tab w:val="left" w:pos="1440"/>
          <w:tab w:val="left" w:pos="1800"/>
        </w:tabs>
        <w:ind w:left="1080" w:hanging="1080"/>
        <w:rPr>
          <w:sz w:val="24"/>
          <w:szCs w:val="24"/>
        </w:rPr>
      </w:pPr>
    </w:p>
    <w:p w:rsidR="00877DB9" w:rsidRPr="00877DB9" w:rsidRDefault="00877DB9" w:rsidP="00877DB9">
      <w:pPr>
        <w:tabs>
          <w:tab w:val="left" w:pos="720"/>
          <w:tab w:val="left" w:pos="1080"/>
          <w:tab w:val="left" w:pos="1440"/>
          <w:tab w:val="left" w:pos="1800"/>
        </w:tabs>
        <w:ind w:left="1080" w:hanging="1080"/>
        <w:rPr>
          <w:sz w:val="24"/>
          <w:szCs w:val="24"/>
        </w:rPr>
      </w:pPr>
      <w:r w:rsidRPr="00877DB9">
        <w:rPr>
          <w:sz w:val="24"/>
          <w:szCs w:val="24"/>
        </w:rPr>
        <w:tab/>
        <w:t>3.</w:t>
      </w:r>
      <w:r w:rsidRPr="00877DB9">
        <w:rPr>
          <w:sz w:val="24"/>
          <w:szCs w:val="24"/>
        </w:rPr>
        <w:tab/>
        <w:t>Protection of Adjoining Property</w:t>
      </w:r>
    </w:p>
    <w:p w:rsidR="00877DB9" w:rsidRPr="00877DB9" w:rsidRDefault="00877DB9" w:rsidP="00877DB9">
      <w:pPr>
        <w:tabs>
          <w:tab w:val="left" w:pos="360"/>
          <w:tab w:val="left" w:pos="720"/>
          <w:tab w:val="left" w:pos="1080"/>
          <w:tab w:val="left" w:pos="1440"/>
          <w:tab w:val="left" w:pos="1800"/>
        </w:tabs>
        <w:ind w:left="1080" w:hanging="1080"/>
        <w:rPr>
          <w:sz w:val="24"/>
          <w:szCs w:val="24"/>
        </w:rPr>
      </w:pPr>
    </w:p>
    <w:p w:rsidR="00877DB9" w:rsidRPr="00877DB9" w:rsidRDefault="00877DB9" w:rsidP="00877DB9">
      <w:pPr>
        <w:tabs>
          <w:tab w:val="left" w:pos="360"/>
          <w:tab w:val="left" w:pos="720"/>
          <w:tab w:val="left" w:pos="1080"/>
          <w:tab w:val="left" w:pos="1440"/>
          <w:tab w:val="left" w:pos="1800"/>
        </w:tabs>
        <w:ind w:left="1080" w:hanging="1080"/>
        <w:rPr>
          <w:sz w:val="24"/>
          <w:szCs w:val="24"/>
        </w:rPr>
      </w:pPr>
      <w:r w:rsidRPr="00877DB9">
        <w:rPr>
          <w:sz w:val="24"/>
          <w:szCs w:val="24"/>
        </w:rPr>
        <w:tab/>
      </w:r>
      <w:r w:rsidRPr="00877DB9">
        <w:rPr>
          <w:sz w:val="24"/>
          <w:szCs w:val="24"/>
        </w:rPr>
        <w:tab/>
      </w:r>
      <w:r w:rsidRPr="00877DB9">
        <w:rPr>
          <w:sz w:val="24"/>
          <w:szCs w:val="24"/>
        </w:rPr>
        <w:tab/>
        <w:t>The permit holder/contractor shall at all times and at his own expense preserve and protect from damage any adjoining property by providing proper protection and taking other measures necessary for the purpose.  Where the protection of such property is necessary to enter upon private property for the purpose of taking appropriate protective measures, the permit holder/contractor shall obtain a release from the owner of such private property.  The permit holder/contractor shall, at its own expense shore up and protect all buildings, walls, fences or other property likely to be damaged during the progress of the excavation work and shall be responsible for all damage to public or private property resulting from its failure properly to protect said work facilities.</w:t>
      </w:r>
    </w:p>
    <w:p w:rsidR="00877DB9" w:rsidRPr="00877DB9" w:rsidRDefault="00877DB9" w:rsidP="00877DB9">
      <w:pPr>
        <w:tabs>
          <w:tab w:val="left" w:pos="360"/>
          <w:tab w:val="left" w:pos="720"/>
          <w:tab w:val="left" w:pos="1080"/>
          <w:tab w:val="left" w:pos="1440"/>
          <w:tab w:val="left" w:pos="1800"/>
        </w:tabs>
        <w:ind w:left="1080" w:hanging="1080"/>
        <w:rPr>
          <w:sz w:val="24"/>
          <w:szCs w:val="24"/>
        </w:rPr>
      </w:pPr>
    </w:p>
    <w:p w:rsidR="00877DB9" w:rsidRPr="00877DB9" w:rsidRDefault="00877DB9" w:rsidP="00877DB9">
      <w:pPr>
        <w:tabs>
          <w:tab w:val="left" w:pos="360"/>
          <w:tab w:val="left" w:pos="720"/>
          <w:tab w:val="left" w:pos="1080"/>
          <w:tab w:val="left" w:pos="1440"/>
          <w:tab w:val="left" w:pos="1800"/>
        </w:tabs>
        <w:ind w:left="360" w:hanging="360"/>
        <w:rPr>
          <w:sz w:val="24"/>
          <w:szCs w:val="24"/>
        </w:rPr>
      </w:pPr>
      <w:r w:rsidRPr="00877DB9">
        <w:rPr>
          <w:sz w:val="24"/>
          <w:szCs w:val="24"/>
        </w:rPr>
        <w:tab/>
      </w:r>
      <w:r w:rsidRPr="00877DB9">
        <w:rPr>
          <w:sz w:val="24"/>
          <w:szCs w:val="24"/>
        </w:rPr>
        <w:tab/>
        <w:t>4.</w:t>
      </w:r>
      <w:r w:rsidRPr="00877DB9">
        <w:rPr>
          <w:sz w:val="24"/>
          <w:szCs w:val="24"/>
        </w:rPr>
        <w:tab/>
        <w:t>Restoration and Replacement</w:t>
      </w:r>
    </w:p>
    <w:p w:rsidR="00877DB9" w:rsidRPr="00877DB9" w:rsidRDefault="00877DB9" w:rsidP="00877DB9">
      <w:pPr>
        <w:tabs>
          <w:tab w:val="left" w:pos="360"/>
          <w:tab w:val="left" w:pos="720"/>
          <w:tab w:val="left" w:pos="1080"/>
          <w:tab w:val="left" w:pos="1440"/>
          <w:tab w:val="left" w:pos="1800"/>
        </w:tabs>
        <w:ind w:left="360" w:hanging="360"/>
        <w:rPr>
          <w:sz w:val="24"/>
          <w:szCs w:val="24"/>
        </w:rPr>
      </w:pPr>
    </w:p>
    <w:p w:rsidR="00877DB9" w:rsidRPr="00877DB9" w:rsidRDefault="00877DB9" w:rsidP="00877DB9">
      <w:pPr>
        <w:tabs>
          <w:tab w:val="left" w:pos="360"/>
          <w:tab w:val="left" w:pos="720"/>
          <w:tab w:val="left" w:pos="1080"/>
          <w:tab w:val="left" w:pos="1440"/>
          <w:tab w:val="left" w:pos="1800"/>
        </w:tabs>
        <w:ind w:left="1080" w:hanging="1080"/>
        <w:rPr>
          <w:sz w:val="24"/>
          <w:szCs w:val="24"/>
        </w:rPr>
      </w:pPr>
      <w:r w:rsidRPr="00877DB9">
        <w:rPr>
          <w:sz w:val="24"/>
          <w:szCs w:val="24"/>
        </w:rPr>
        <w:tab/>
      </w:r>
      <w:r w:rsidRPr="00877DB9">
        <w:rPr>
          <w:sz w:val="24"/>
          <w:szCs w:val="24"/>
        </w:rPr>
        <w:tab/>
      </w:r>
      <w:r w:rsidRPr="00877DB9">
        <w:rPr>
          <w:sz w:val="24"/>
          <w:szCs w:val="24"/>
        </w:rPr>
        <w:tab/>
        <w:t>The Permit Holder/Contractor shall be responsible for permanently restoring or replacing roadway items damaged as a consequence of any construction operations.  These items are to be permanently replaced in kind, in the same thickness and to the same grade as originally found and shall include, but not be limited to, the following items:</w:t>
      </w:r>
    </w:p>
    <w:p w:rsidR="00877DB9" w:rsidRPr="00877DB9" w:rsidRDefault="00877DB9" w:rsidP="00877DB9">
      <w:pPr>
        <w:tabs>
          <w:tab w:val="left" w:pos="360"/>
          <w:tab w:val="left" w:pos="720"/>
          <w:tab w:val="left" w:pos="1080"/>
          <w:tab w:val="left" w:pos="1440"/>
          <w:tab w:val="left" w:pos="1800"/>
        </w:tabs>
        <w:ind w:left="360" w:hanging="360"/>
        <w:rPr>
          <w:sz w:val="24"/>
          <w:szCs w:val="24"/>
        </w:rPr>
      </w:pPr>
    </w:p>
    <w:p w:rsidR="00877DB9" w:rsidRPr="00877DB9" w:rsidRDefault="00877DB9" w:rsidP="00877DB9">
      <w:pPr>
        <w:tabs>
          <w:tab w:val="left" w:pos="360"/>
          <w:tab w:val="left" w:pos="720"/>
          <w:tab w:val="left" w:pos="1080"/>
          <w:tab w:val="left" w:pos="1440"/>
          <w:tab w:val="left" w:pos="1800"/>
        </w:tabs>
        <w:ind w:left="360" w:hanging="360"/>
        <w:rPr>
          <w:sz w:val="24"/>
          <w:szCs w:val="24"/>
        </w:rPr>
      </w:pPr>
      <w:r w:rsidRPr="00877DB9">
        <w:rPr>
          <w:sz w:val="24"/>
          <w:szCs w:val="24"/>
        </w:rPr>
        <w:tab/>
      </w:r>
      <w:r w:rsidRPr="00877DB9">
        <w:rPr>
          <w:sz w:val="24"/>
          <w:szCs w:val="24"/>
        </w:rPr>
        <w:tab/>
      </w:r>
      <w:r w:rsidRPr="00877DB9">
        <w:rPr>
          <w:sz w:val="24"/>
          <w:szCs w:val="24"/>
        </w:rPr>
        <w:tab/>
        <w:t>a)</w:t>
      </w:r>
      <w:r w:rsidRPr="00877DB9">
        <w:rPr>
          <w:sz w:val="24"/>
          <w:szCs w:val="24"/>
        </w:rPr>
        <w:tab/>
        <w:t>Bituminous pavement;</w:t>
      </w:r>
    </w:p>
    <w:p w:rsidR="00877DB9" w:rsidRPr="00877DB9" w:rsidRDefault="00877DB9" w:rsidP="00877DB9">
      <w:pPr>
        <w:tabs>
          <w:tab w:val="left" w:pos="360"/>
          <w:tab w:val="left" w:pos="720"/>
          <w:tab w:val="left" w:pos="1080"/>
          <w:tab w:val="left" w:pos="1440"/>
          <w:tab w:val="left" w:pos="1800"/>
        </w:tabs>
        <w:ind w:left="1440" w:hanging="1440"/>
        <w:rPr>
          <w:sz w:val="24"/>
          <w:szCs w:val="24"/>
        </w:rPr>
      </w:pPr>
      <w:r w:rsidRPr="00877DB9">
        <w:rPr>
          <w:sz w:val="24"/>
          <w:szCs w:val="24"/>
        </w:rPr>
        <w:t>.</w:t>
      </w:r>
      <w:r w:rsidRPr="00877DB9">
        <w:rPr>
          <w:sz w:val="24"/>
          <w:szCs w:val="24"/>
        </w:rPr>
        <w:tab/>
      </w:r>
      <w:r w:rsidRPr="00877DB9">
        <w:rPr>
          <w:sz w:val="24"/>
          <w:szCs w:val="24"/>
        </w:rPr>
        <w:tab/>
      </w:r>
      <w:r w:rsidRPr="00877DB9">
        <w:rPr>
          <w:sz w:val="24"/>
          <w:szCs w:val="24"/>
        </w:rPr>
        <w:tab/>
        <w:t>b)</w:t>
      </w:r>
      <w:r w:rsidRPr="00877DB9">
        <w:rPr>
          <w:sz w:val="24"/>
          <w:szCs w:val="24"/>
        </w:rPr>
        <w:tab/>
        <w:t xml:space="preserve">Portland Cement Concrete Pavement, including that displaced by blasting, undermined, or broken by construction equipment. Concrete pavement under, bituminous pavement shall be replaced with a </w:t>
      </w:r>
      <w:proofErr w:type="spellStart"/>
      <w:r w:rsidRPr="00877DB9">
        <w:rPr>
          <w:sz w:val="24"/>
          <w:szCs w:val="24"/>
        </w:rPr>
        <w:t>digable</w:t>
      </w:r>
      <w:proofErr w:type="spellEnd"/>
      <w:r w:rsidRPr="00877DB9">
        <w:rPr>
          <w:sz w:val="24"/>
          <w:szCs w:val="24"/>
        </w:rPr>
        <w:t xml:space="preserve"> concrete fill of equal thickness;</w:t>
      </w:r>
    </w:p>
    <w:p w:rsidR="00877DB9" w:rsidRPr="00877DB9" w:rsidRDefault="00877DB9" w:rsidP="00877DB9">
      <w:pPr>
        <w:numPr>
          <w:ilvl w:val="0"/>
          <w:numId w:val="10"/>
        </w:numPr>
        <w:tabs>
          <w:tab w:val="left" w:pos="360"/>
          <w:tab w:val="left" w:pos="720"/>
          <w:tab w:val="left" w:pos="1080"/>
          <w:tab w:val="left" w:pos="1800"/>
        </w:tabs>
        <w:rPr>
          <w:sz w:val="24"/>
          <w:szCs w:val="24"/>
        </w:rPr>
      </w:pPr>
      <w:r w:rsidRPr="00877DB9">
        <w:rPr>
          <w:sz w:val="24"/>
          <w:szCs w:val="24"/>
        </w:rPr>
        <w:t>Bituminous, concrete and brick sidewalks;</w:t>
      </w:r>
    </w:p>
    <w:p w:rsidR="00877DB9" w:rsidRPr="00877DB9" w:rsidRDefault="00877DB9" w:rsidP="00877DB9">
      <w:pPr>
        <w:numPr>
          <w:ilvl w:val="0"/>
          <w:numId w:val="10"/>
        </w:numPr>
        <w:tabs>
          <w:tab w:val="left" w:pos="360"/>
          <w:tab w:val="left" w:pos="720"/>
          <w:tab w:val="left" w:pos="1080"/>
          <w:tab w:val="left" w:pos="1800"/>
        </w:tabs>
        <w:rPr>
          <w:sz w:val="24"/>
          <w:szCs w:val="24"/>
        </w:rPr>
      </w:pPr>
      <w:r w:rsidRPr="00877DB9">
        <w:rPr>
          <w:sz w:val="24"/>
          <w:szCs w:val="24"/>
        </w:rPr>
        <w:t>Aggregate base and subbase material under roadways, shoulders, and walks;</w:t>
      </w:r>
    </w:p>
    <w:p w:rsidR="00877DB9" w:rsidRPr="00877DB9" w:rsidRDefault="00877DB9" w:rsidP="00877DB9">
      <w:pPr>
        <w:keepNext/>
        <w:numPr>
          <w:ilvl w:val="0"/>
          <w:numId w:val="10"/>
        </w:numPr>
        <w:tabs>
          <w:tab w:val="left" w:pos="720"/>
          <w:tab w:val="left" w:pos="1080"/>
          <w:tab w:val="left" w:pos="1800"/>
        </w:tabs>
        <w:outlineLvl w:val="6"/>
        <w:rPr>
          <w:sz w:val="24"/>
          <w:szCs w:val="24"/>
        </w:rPr>
      </w:pPr>
      <w:r w:rsidRPr="00877DB9">
        <w:rPr>
          <w:sz w:val="24"/>
          <w:szCs w:val="24"/>
        </w:rPr>
        <w:t>Curbing, all types</w:t>
      </w:r>
    </w:p>
    <w:p w:rsidR="00877DB9" w:rsidRPr="00877DB9" w:rsidRDefault="00877DB9" w:rsidP="00877DB9">
      <w:pPr>
        <w:numPr>
          <w:ilvl w:val="0"/>
          <w:numId w:val="10"/>
        </w:numPr>
        <w:tabs>
          <w:tab w:val="left" w:pos="360"/>
          <w:tab w:val="left" w:pos="720"/>
          <w:tab w:val="left" w:pos="1080"/>
          <w:tab w:val="left" w:pos="1800"/>
        </w:tabs>
        <w:rPr>
          <w:sz w:val="24"/>
          <w:szCs w:val="24"/>
        </w:rPr>
      </w:pPr>
      <w:r w:rsidRPr="00877DB9">
        <w:rPr>
          <w:sz w:val="24"/>
          <w:szCs w:val="24"/>
        </w:rPr>
        <w:t>Gravel surfacing and shoulders;</w:t>
      </w:r>
    </w:p>
    <w:p w:rsidR="00877DB9" w:rsidRPr="00877DB9" w:rsidRDefault="00877DB9" w:rsidP="00877DB9">
      <w:pPr>
        <w:numPr>
          <w:ilvl w:val="0"/>
          <w:numId w:val="10"/>
        </w:numPr>
        <w:tabs>
          <w:tab w:val="left" w:pos="360"/>
          <w:tab w:val="left" w:pos="720"/>
          <w:tab w:val="left" w:pos="1080"/>
          <w:tab w:val="left" w:pos="1800"/>
        </w:tabs>
        <w:rPr>
          <w:sz w:val="24"/>
          <w:szCs w:val="24"/>
        </w:rPr>
      </w:pPr>
      <w:r w:rsidRPr="00877DB9">
        <w:rPr>
          <w:sz w:val="24"/>
          <w:szCs w:val="24"/>
        </w:rPr>
        <w:t>Turf slopes and ditches;</w:t>
      </w:r>
    </w:p>
    <w:p w:rsidR="00877DB9" w:rsidRPr="00877DB9" w:rsidRDefault="00877DB9" w:rsidP="00877DB9">
      <w:pPr>
        <w:numPr>
          <w:ilvl w:val="0"/>
          <w:numId w:val="10"/>
        </w:numPr>
        <w:tabs>
          <w:tab w:val="left" w:pos="360"/>
          <w:tab w:val="left" w:pos="720"/>
          <w:tab w:val="left" w:pos="1080"/>
          <w:tab w:val="left" w:pos="1800"/>
        </w:tabs>
        <w:rPr>
          <w:sz w:val="24"/>
          <w:szCs w:val="24"/>
        </w:rPr>
      </w:pPr>
      <w:r w:rsidRPr="00877DB9">
        <w:rPr>
          <w:sz w:val="24"/>
          <w:szCs w:val="24"/>
        </w:rPr>
        <w:t>Drainage pipes, structures, and ditches;</w:t>
      </w:r>
    </w:p>
    <w:p w:rsidR="00877DB9" w:rsidRPr="00877DB9" w:rsidRDefault="00877DB9" w:rsidP="00877DB9">
      <w:pPr>
        <w:numPr>
          <w:ilvl w:val="0"/>
          <w:numId w:val="10"/>
        </w:numPr>
        <w:tabs>
          <w:tab w:val="left" w:pos="360"/>
          <w:tab w:val="left" w:pos="720"/>
          <w:tab w:val="left" w:pos="1080"/>
          <w:tab w:val="left" w:pos="1800"/>
        </w:tabs>
        <w:rPr>
          <w:sz w:val="24"/>
          <w:szCs w:val="24"/>
        </w:rPr>
      </w:pPr>
      <w:r w:rsidRPr="00877DB9">
        <w:rPr>
          <w:sz w:val="24"/>
          <w:szCs w:val="24"/>
        </w:rPr>
        <w:lastRenderedPageBreak/>
        <w:t>Guard rail and fencing;</w:t>
      </w:r>
    </w:p>
    <w:p w:rsidR="00877DB9" w:rsidRPr="00877DB9" w:rsidRDefault="00877DB9" w:rsidP="00877DB9">
      <w:pPr>
        <w:tabs>
          <w:tab w:val="left" w:pos="360"/>
          <w:tab w:val="left" w:pos="720"/>
          <w:tab w:val="left" w:pos="1080"/>
          <w:tab w:val="left" w:pos="1440"/>
          <w:tab w:val="left" w:pos="1800"/>
        </w:tabs>
        <w:rPr>
          <w:sz w:val="24"/>
          <w:szCs w:val="24"/>
        </w:rPr>
      </w:pPr>
      <w:r w:rsidRPr="00877DB9">
        <w:rPr>
          <w:sz w:val="24"/>
          <w:szCs w:val="24"/>
        </w:rPr>
        <w:tab/>
      </w:r>
      <w:r w:rsidRPr="00877DB9">
        <w:rPr>
          <w:sz w:val="24"/>
          <w:szCs w:val="24"/>
        </w:rPr>
        <w:tab/>
      </w:r>
      <w:r w:rsidRPr="00877DB9">
        <w:rPr>
          <w:sz w:val="24"/>
          <w:szCs w:val="24"/>
        </w:rPr>
        <w:tab/>
        <w:t>j)</w:t>
      </w:r>
      <w:r w:rsidRPr="00877DB9">
        <w:rPr>
          <w:sz w:val="24"/>
          <w:szCs w:val="24"/>
        </w:rPr>
        <w:tab/>
        <w:t>Property and other survey monuments</w:t>
      </w:r>
    </w:p>
    <w:p w:rsidR="00877DB9" w:rsidRPr="00877DB9" w:rsidRDefault="00877DB9" w:rsidP="00877DB9">
      <w:pPr>
        <w:tabs>
          <w:tab w:val="left" w:pos="360"/>
          <w:tab w:val="left" w:pos="720"/>
          <w:tab w:val="left" w:pos="1080"/>
          <w:tab w:val="left" w:pos="1440"/>
          <w:tab w:val="left" w:pos="1800"/>
        </w:tabs>
        <w:ind w:left="1080"/>
        <w:rPr>
          <w:sz w:val="24"/>
          <w:szCs w:val="24"/>
        </w:rPr>
      </w:pPr>
    </w:p>
    <w:p w:rsidR="00877DB9" w:rsidRDefault="00877DB9" w:rsidP="00877DB9">
      <w:pPr>
        <w:tabs>
          <w:tab w:val="left" w:pos="360"/>
          <w:tab w:val="left" w:pos="720"/>
          <w:tab w:val="left" w:pos="1080"/>
          <w:tab w:val="left" w:pos="1440"/>
          <w:tab w:val="left" w:pos="1800"/>
        </w:tabs>
        <w:ind w:left="1080"/>
        <w:rPr>
          <w:sz w:val="24"/>
          <w:szCs w:val="24"/>
        </w:rPr>
      </w:pPr>
      <w:r w:rsidRPr="00877DB9">
        <w:rPr>
          <w:sz w:val="24"/>
          <w:szCs w:val="24"/>
        </w:rPr>
        <w:t xml:space="preserve">The contractor shall guarantee the restoration/ replacement against defects in material and workmanship for a period of one (1) year from the date of acceptance, and shall replace any defective work at the written directive of the Director. Failure to replace any defective work shall be cause for the Director to revoke the contractor’s license and remove his firm from the list of approved contractors. </w:t>
      </w:r>
    </w:p>
    <w:p w:rsidR="00877DB9" w:rsidRPr="00877DB9" w:rsidRDefault="00877DB9" w:rsidP="00877DB9">
      <w:pPr>
        <w:tabs>
          <w:tab w:val="left" w:pos="360"/>
          <w:tab w:val="left" w:pos="720"/>
          <w:tab w:val="left" w:pos="1080"/>
          <w:tab w:val="left" w:pos="1440"/>
          <w:tab w:val="left" w:pos="1800"/>
        </w:tabs>
        <w:ind w:left="1440" w:hanging="1440"/>
        <w:rPr>
          <w:sz w:val="24"/>
          <w:szCs w:val="24"/>
        </w:rPr>
      </w:pPr>
      <w:r w:rsidRPr="00877DB9">
        <w:rPr>
          <w:sz w:val="24"/>
          <w:szCs w:val="24"/>
        </w:rPr>
        <w:tab/>
      </w:r>
      <w:r w:rsidRPr="00877DB9">
        <w:rPr>
          <w:sz w:val="24"/>
          <w:szCs w:val="24"/>
        </w:rPr>
        <w:tab/>
      </w:r>
      <w:r w:rsidRPr="00877DB9">
        <w:rPr>
          <w:sz w:val="24"/>
          <w:szCs w:val="24"/>
        </w:rPr>
        <w:tab/>
      </w:r>
    </w:p>
    <w:p w:rsidR="00877DB9" w:rsidRDefault="00877DB9" w:rsidP="00877DB9">
      <w:pPr>
        <w:tabs>
          <w:tab w:val="left" w:pos="360"/>
          <w:tab w:val="left" w:pos="720"/>
          <w:tab w:val="left" w:pos="1080"/>
          <w:tab w:val="left" w:pos="1440"/>
          <w:tab w:val="left" w:pos="1800"/>
        </w:tabs>
        <w:ind w:left="1440" w:hanging="1440"/>
        <w:rPr>
          <w:sz w:val="24"/>
          <w:szCs w:val="24"/>
        </w:rPr>
      </w:pPr>
      <w:r w:rsidRPr="00877DB9">
        <w:rPr>
          <w:sz w:val="24"/>
          <w:szCs w:val="24"/>
        </w:rPr>
        <w:tab/>
      </w:r>
      <w:r w:rsidRPr="00877DB9">
        <w:rPr>
          <w:sz w:val="24"/>
          <w:szCs w:val="24"/>
        </w:rPr>
        <w:tab/>
        <w:t>5.</w:t>
      </w:r>
      <w:r w:rsidRPr="00877DB9">
        <w:rPr>
          <w:sz w:val="24"/>
          <w:szCs w:val="24"/>
        </w:rPr>
        <w:tab/>
        <w:t>Emergency Coordination</w:t>
      </w:r>
    </w:p>
    <w:p w:rsidR="00877DB9" w:rsidRDefault="00877DB9" w:rsidP="00877DB9">
      <w:pPr>
        <w:tabs>
          <w:tab w:val="left" w:pos="360"/>
          <w:tab w:val="left" w:pos="720"/>
          <w:tab w:val="left" w:pos="1080"/>
          <w:tab w:val="left" w:pos="1440"/>
          <w:tab w:val="left" w:pos="1800"/>
        </w:tabs>
        <w:ind w:left="1440" w:hanging="1440"/>
        <w:rPr>
          <w:sz w:val="24"/>
          <w:szCs w:val="24"/>
        </w:rPr>
      </w:pPr>
    </w:p>
    <w:p w:rsidR="00877DB9" w:rsidRDefault="00877DB9" w:rsidP="00877DB9">
      <w:pPr>
        <w:tabs>
          <w:tab w:val="left" w:pos="360"/>
          <w:tab w:val="left" w:pos="720"/>
          <w:tab w:val="left" w:pos="1080"/>
          <w:tab w:val="left" w:pos="1440"/>
          <w:tab w:val="left" w:pos="1800"/>
        </w:tabs>
        <w:ind w:left="1440" w:hanging="1440"/>
        <w:rPr>
          <w:sz w:val="24"/>
          <w:szCs w:val="24"/>
        </w:rPr>
      </w:pPr>
      <w:r>
        <w:rPr>
          <w:color w:val="FF0000"/>
          <w:sz w:val="24"/>
          <w:szCs w:val="24"/>
        </w:rPr>
        <w:tab/>
      </w:r>
      <w:r>
        <w:rPr>
          <w:color w:val="FF0000"/>
          <w:sz w:val="24"/>
          <w:szCs w:val="24"/>
        </w:rPr>
        <w:tab/>
      </w:r>
      <w:r w:rsidRPr="00877DB9">
        <w:rPr>
          <w:strike/>
          <w:color w:val="FF0000"/>
          <w:sz w:val="24"/>
          <w:szCs w:val="24"/>
          <w:u w:val="single"/>
        </w:rPr>
        <w:t>a)</w:t>
      </w:r>
      <w:r w:rsidRPr="00877DB9">
        <w:rPr>
          <w:sz w:val="24"/>
          <w:szCs w:val="24"/>
        </w:rPr>
        <w:tab/>
        <w:t>The permit holder/contractor shall furnish the Director, local and State Police Departments with a</w:t>
      </w:r>
    </w:p>
    <w:p w:rsidR="00877DB9" w:rsidRDefault="00877DB9" w:rsidP="00877DB9">
      <w:pPr>
        <w:tabs>
          <w:tab w:val="left" w:pos="360"/>
          <w:tab w:val="left" w:pos="720"/>
          <w:tab w:val="left" w:pos="1080"/>
          <w:tab w:val="left" w:pos="1440"/>
          <w:tab w:val="left" w:pos="1800"/>
        </w:tabs>
        <w:ind w:left="1440" w:hanging="1440"/>
        <w:rPr>
          <w:sz w:val="24"/>
          <w:szCs w:val="24"/>
        </w:rPr>
      </w:pPr>
      <w:r>
        <w:rPr>
          <w:sz w:val="24"/>
          <w:szCs w:val="24"/>
        </w:rPr>
        <w:tab/>
      </w:r>
      <w:r>
        <w:rPr>
          <w:sz w:val="24"/>
          <w:szCs w:val="24"/>
        </w:rPr>
        <w:tab/>
      </w:r>
      <w:r>
        <w:rPr>
          <w:sz w:val="24"/>
          <w:szCs w:val="24"/>
        </w:rPr>
        <w:tab/>
      </w:r>
      <w:r w:rsidRPr="00877DB9">
        <w:rPr>
          <w:sz w:val="24"/>
          <w:szCs w:val="24"/>
        </w:rPr>
        <w:t>list of names, addresses and telephone numbers of Contractor personnel who may be reached in case</w:t>
      </w:r>
    </w:p>
    <w:p w:rsidR="00877DB9" w:rsidRDefault="00877DB9" w:rsidP="00877DB9">
      <w:pPr>
        <w:tabs>
          <w:tab w:val="left" w:pos="360"/>
          <w:tab w:val="left" w:pos="720"/>
          <w:tab w:val="left" w:pos="1080"/>
          <w:tab w:val="left" w:pos="1440"/>
          <w:tab w:val="left" w:pos="1800"/>
        </w:tabs>
        <w:ind w:left="1440" w:hanging="1440"/>
        <w:rPr>
          <w:sz w:val="24"/>
          <w:szCs w:val="24"/>
        </w:rPr>
      </w:pPr>
      <w:r>
        <w:rPr>
          <w:sz w:val="24"/>
          <w:szCs w:val="24"/>
        </w:rPr>
        <w:tab/>
      </w:r>
      <w:r>
        <w:rPr>
          <w:sz w:val="24"/>
          <w:szCs w:val="24"/>
        </w:rPr>
        <w:tab/>
      </w:r>
      <w:r>
        <w:rPr>
          <w:sz w:val="24"/>
          <w:szCs w:val="24"/>
        </w:rPr>
        <w:tab/>
      </w:r>
      <w:r w:rsidRPr="00877DB9">
        <w:rPr>
          <w:sz w:val="24"/>
          <w:szCs w:val="24"/>
        </w:rPr>
        <w:t>of emergency during hours when no work is being performed.  On weekends and during storms the</w:t>
      </w:r>
    </w:p>
    <w:p w:rsidR="00877DB9" w:rsidRDefault="00877DB9" w:rsidP="00877DB9">
      <w:pPr>
        <w:tabs>
          <w:tab w:val="left" w:pos="360"/>
          <w:tab w:val="left" w:pos="720"/>
          <w:tab w:val="left" w:pos="1080"/>
          <w:tab w:val="left" w:pos="1440"/>
          <w:tab w:val="left" w:pos="1800"/>
        </w:tabs>
        <w:ind w:left="1440" w:hanging="1440"/>
        <w:rPr>
          <w:sz w:val="24"/>
          <w:szCs w:val="24"/>
        </w:rPr>
      </w:pPr>
      <w:r>
        <w:rPr>
          <w:sz w:val="24"/>
          <w:szCs w:val="24"/>
        </w:rPr>
        <w:tab/>
      </w:r>
      <w:r>
        <w:rPr>
          <w:sz w:val="24"/>
          <w:szCs w:val="24"/>
        </w:rPr>
        <w:tab/>
      </w:r>
      <w:r>
        <w:rPr>
          <w:sz w:val="24"/>
          <w:szCs w:val="24"/>
        </w:rPr>
        <w:tab/>
      </w:r>
      <w:r w:rsidRPr="00877DB9">
        <w:rPr>
          <w:sz w:val="24"/>
          <w:szCs w:val="24"/>
        </w:rPr>
        <w:t>Permit Holder/Contractor shall assign certain personnel to stand-by duty and shall inform the</w:t>
      </w:r>
    </w:p>
    <w:p w:rsidR="00877DB9" w:rsidRPr="00877DB9" w:rsidRDefault="00877DB9" w:rsidP="00877DB9">
      <w:pPr>
        <w:tabs>
          <w:tab w:val="left" w:pos="360"/>
          <w:tab w:val="left" w:pos="720"/>
          <w:tab w:val="left" w:pos="1080"/>
          <w:tab w:val="left" w:pos="1440"/>
          <w:tab w:val="left" w:pos="1800"/>
        </w:tabs>
        <w:ind w:left="1440" w:hanging="1440"/>
        <w:rPr>
          <w:sz w:val="24"/>
          <w:szCs w:val="24"/>
        </w:rPr>
      </w:pPr>
      <w:r>
        <w:rPr>
          <w:sz w:val="24"/>
          <w:szCs w:val="24"/>
        </w:rPr>
        <w:tab/>
      </w:r>
      <w:r>
        <w:rPr>
          <w:sz w:val="24"/>
          <w:szCs w:val="24"/>
        </w:rPr>
        <w:tab/>
      </w:r>
      <w:r>
        <w:rPr>
          <w:sz w:val="24"/>
          <w:szCs w:val="24"/>
        </w:rPr>
        <w:tab/>
      </w:r>
      <w:r w:rsidRPr="00877DB9">
        <w:rPr>
          <w:sz w:val="24"/>
          <w:szCs w:val="24"/>
        </w:rPr>
        <w:t>Director of the arrangements.</w:t>
      </w:r>
    </w:p>
    <w:p w:rsidR="00877DB9" w:rsidRPr="00877DB9" w:rsidRDefault="00877DB9" w:rsidP="00877DB9">
      <w:pPr>
        <w:keepNext/>
        <w:tabs>
          <w:tab w:val="left" w:pos="360"/>
          <w:tab w:val="left" w:pos="720"/>
          <w:tab w:val="left" w:pos="1080"/>
          <w:tab w:val="left" w:pos="1440"/>
          <w:tab w:val="left" w:pos="1800"/>
        </w:tabs>
        <w:outlineLvl w:val="0"/>
        <w:rPr>
          <w:b/>
          <w:bCs/>
          <w:sz w:val="24"/>
          <w:szCs w:val="24"/>
        </w:rPr>
      </w:pPr>
    </w:p>
    <w:p w:rsidR="00877DB9" w:rsidRPr="00877DB9" w:rsidRDefault="00877DB9" w:rsidP="00877DB9">
      <w:pPr>
        <w:keepNext/>
        <w:tabs>
          <w:tab w:val="left" w:pos="360"/>
          <w:tab w:val="left" w:pos="720"/>
          <w:tab w:val="left" w:pos="1080"/>
          <w:tab w:val="left" w:pos="1440"/>
          <w:tab w:val="left" w:pos="1800"/>
        </w:tabs>
        <w:outlineLvl w:val="0"/>
        <w:rPr>
          <w:b/>
          <w:bCs/>
          <w:sz w:val="24"/>
          <w:szCs w:val="24"/>
        </w:rPr>
      </w:pPr>
      <w:r w:rsidRPr="00877DB9">
        <w:rPr>
          <w:b/>
          <w:bCs/>
          <w:sz w:val="24"/>
          <w:szCs w:val="24"/>
        </w:rPr>
        <w:tab/>
        <w:t>E.</w:t>
      </w:r>
      <w:r w:rsidRPr="00877DB9">
        <w:rPr>
          <w:b/>
          <w:bCs/>
          <w:sz w:val="24"/>
          <w:szCs w:val="24"/>
        </w:rPr>
        <w:tab/>
        <w:t>Construction Standards</w:t>
      </w:r>
    </w:p>
    <w:p w:rsidR="00877DB9" w:rsidRPr="00877DB9" w:rsidRDefault="00877DB9" w:rsidP="00877DB9">
      <w:pPr>
        <w:tabs>
          <w:tab w:val="left" w:pos="360"/>
          <w:tab w:val="left" w:pos="720"/>
          <w:tab w:val="left" w:pos="1080"/>
          <w:tab w:val="left" w:pos="1440"/>
          <w:tab w:val="left" w:pos="1800"/>
        </w:tabs>
        <w:rPr>
          <w:sz w:val="24"/>
          <w:szCs w:val="24"/>
        </w:rPr>
      </w:pPr>
    </w:p>
    <w:p w:rsidR="00877DB9" w:rsidRPr="00877DB9" w:rsidRDefault="00877DB9" w:rsidP="00877DB9">
      <w:pPr>
        <w:tabs>
          <w:tab w:val="left" w:pos="360"/>
          <w:tab w:val="left" w:pos="720"/>
          <w:tab w:val="left" w:pos="1080"/>
          <w:tab w:val="left" w:pos="1440"/>
          <w:tab w:val="left" w:pos="1800"/>
        </w:tabs>
        <w:ind w:left="1080" w:hanging="1080"/>
        <w:rPr>
          <w:sz w:val="24"/>
          <w:szCs w:val="24"/>
        </w:rPr>
      </w:pPr>
      <w:r w:rsidRPr="00877DB9">
        <w:rPr>
          <w:sz w:val="24"/>
          <w:szCs w:val="24"/>
        </w:rPr>
        <w:tab/>
      </w:r>
      <w:r w:rsidRPr="00877DB9">
        <w:rPr>
          <w:sz w:val="24"/>
          <w:szCs w:val="24"/>
        </w:rPr>
        <w:tab/>
        <w:t>1.</w:t>
      </w:r>
      <w:r w:rsidRPr="00877DB9">
        <w:rPr>
          <w:sz w:val="24"/>
          <w:szCs w:val="24"/>
        </w:rPr>
        <w:tab/>
        <w:t>All excavations on paved street surfaces shall be precut in a neat straight line with pavement breakers or saws.  Cutouts of the trench lines must be normal or parallel to the trench line.  Pavement edges shall be trimmed to a vertical face and neatly aligned with the centerline of the trench. Unstable pavement over cave-ins shall be removed and aggregate bases restored. Jointed or broken pavement within one (1) foot of the restoration edge shall be removed. Prior to permanent surfacing the pavement shall be saw cut an additional six inches beyond the disturbed edge and removed.</w:t>
      </w:r>
    </w:p>
    <w:p w:rsidR="00877DB9" w:rsidRPr="00877DB9" w:rsidRDefault="00877DB9" w:rsidP="00877DB9">
      <w:pPr>
        <w:numPr>
          <w:ilvl w:val="0"/>
          <w:numId w:val="11"/>
        </w:numPr>
        <w:tabs>
          <w:tab w:val="left" w:pos="720"/>
          <w:tab w:val="left" w:pos="1440"/>
          <w:tab w:val="left" w:pos="1800"/>
        </w:tabs>
        <w:rPr>
          <w:sz w:val="24"/>
          <w:szCs w:val="24"/>
        </w:rPr>
      </w:pPr>
      <w:r w:rsidRPr="00877DB9">
        <w:rPr>
          <w:sz w:val="24"/>
          <w:szCs w:val="24"/>
        </w:rPr>
        <w:t xml:space="preserve">When multiple openings are located with less than five (5) feet of original pavement remaining between adjacent openings, the permit holder/contractor shall neatly cut and remove the area of pavement between these adjacent areas and shall patch as one trench.  </w:t>
      </w:r>
    </w:p>
    <w:p w:rsidR="00877DB9" w:rsidRPr="00877DB9" w:rsidRDefault="00877DB9" w:rsidP="00877DB9">
      <w:pPr>
        <w:numPr>
          <w:ilvl w:val="0"/>
          <w:numId w:val="11"/>
        </w:numPr>
        <w:tabs>
          <w:tab w:val="left" w:pos="720"/>
          <w:tab w:val="left" w:pos="1440"/>
          <w:tab w:val="left" w:pos="1800"/>
        </w:tabs>
        <w:rPr>
          <w:sz w:val="24"/>
          <w:szCs w:val="24"/>
        </w:rPr>
      </w:pPr>
      <w:r w:rsidRPr="00877DB9">
        <w:rPr>
          <w:sz w:val="24"/>
          <w:szCs w:val="24"/>
        </w:rPr>
        <w:t>All previous sections shall also apply to sidewalks in all cases except concrete sidewalks.  Concrete sidewalks shall be saw cut.  Use of pavement breakers will not be allowed. On concrete sidewalks, all cuts shall be made to the nearest joint or score line on either side of the excavation.  All sidewalk restorations shall be in accordance with the requirement of paragraph B4.</w:t>
      </w:r>
    </w:p>
    <w:p w:rsidR="00877DB9" w:rsidRPr="00877DB9" w:rsidRDefault="00877DB9" w:rsidP="00877DB9">
      <w:pPr>
        <w:tabs>
          <w:tab w:val="left" w:pos="360"/>
          <w:tab w:val="left" w:pos="720"/>
          <w:tab w:val="left" w:pos="1080"/>
          <w:tab w:val="left" w:pos="1440"/>
          <w:tab w:val="left" w:pos="1800"/>
        </w:tabs>
        <w:ind w:left="1080" w:hanging="1080"/>
        <w:rPr>
          <w:sz w:val="24"/>
          <w:szCs w:val="24"/>
        </w:rPr>
      </w:pPr>
      <w:r w:rsidRPr="00877DB9">
        <w:rPr>
          <w:sz w:val="24"/>
          <w:szCs w:val="24"/>
        </w:rPr>
        <w:tab/>
      </w:r>
      <w:r w:rsidRPr="00877DB9">
        <w:rPr>
          <w:sz w:val="24"/>
          <w:szCs w:val="24"/>
        </w:rPr>
        <w:tab/>
        <w:t>4.</w:t>
      </w:r>
      <w:r w:rsidRPr="00877DB9">
        <w:rPr>
          <w:sz w:val="24"/>
          <w:szCs w:val="24"/>
        </w:rPr>
        <w:tab/>
        <w:t xml:space="preserve">All backfilling of street openings shall be done in accordance with the following standards: </w:t>
      </w:r>
    </w:p>
    <w:p w:rsidR="00877DB9" w:rsidRPr="00877DB9" w:rsidRDefault="00877DB9" w:rsidP="00877DB9">
      <w:pPr>
        <w:tabs>
          <w:tab w:val="left" w:pos="360"/>
          <w:tab w:val="left" w:pos="720"/>
          <w:tab w:val="left" w:pos="1080"/>
          <w:tab w:val="left" w:pos="1440"/>
          <w:tab w:val="left" w:pos="1800"/>
        </w:tabs>
        <w:ind w:left="1440" w:hanging="720"/>
        <w:rPr>
          <w:sz w:val="24"/>
          <w:szCs w:val="24"/>
        </w:rPr>
      </w:pPr>
      <w:r w:rsidRPr="00877DB9">
        <w:rPr>
          <w:sz w:val="24"/>
          <w:szCs w:val="24"/>
        </w:rPr>
        <w:tab/>
        <w:t>a)</w:t>
      </w:r>
      <w:r w:rsidRPr="00877DB9">
        <w:rPr>
          <w:sz w:val="24"/>
          <w:szCs w:val="24"/>
        </w:rPr>
        <w:tab/>
        <w:t>All work must be conducted in strict accordance with the latest regulations of OSHA for excavations, and other applicable safety regulations;</w:t>
      </w:r>
    </w:p>
    <w:p w:rsidR="00877DB9" w:rsidRPr="00877DB9" w:rsidRDefault="00877DB9" w:rsidP="00877DB9">
      <w:pPr>
        <w:tabs>
          <w:tab w:val="left" w:pos="360"/>
          <w:tab w:val="left" w:pos="720"/>
          <w:tab w:val="left" w:pos="1080"/>
          <w:tab w:val="left" w:pos="1440"/>
          <w:tab w:val="left" w:pos="1800"/>
        </w:tabs>
        <w:ind w:left="1440" w:hanging="1440"/>
        <w:rPr>
          <w:sz w:val="24"/>
          <w:szCs w:val="24"/>
        </w:rPr>
      </w:pPr>
      <w:r w:rsidRPr="00877DB9">
        <w:rPr>
          <w:sz w:val="24"/>
          <w:szCs w:val="24"/>
        </w:rPr>
        <w:tab/>
      </w:r>
      <w:r w:rsidRPr="00877DB9">
        <w:rPr>
          <w:sz w:val="24"/>
          <w:szCs w:val="24"/>
        </w:rPr>
        <w:tab/>
      </w:r>
      <w:r w:rsidRPr="00877DB9">
        <w:rPr>
          <w:sz w:val="24"/>
          <w:szCs w:val="24"/>
        </w:rPr>
        <w:tab/>
        <w:t>b)</w:t>
      </w:r>
      <w:r w:rsidRPr="00877DB9">
        <w:rPr>
          <w:sz w:val="24"/>
          <w:szCs w:val="24"/>
        </w:rPr>
        <w:tab/>
        <w:t>All work must be protected from freezing;</w:t>
      </w:r>
    </w:p>
    <w:p w:rsidR="00877DB9" w:rsidRPr="00877DB9" w:rsidRDefault="00877DB9" w:rsidP="00877DB9">
      <w:pPr>
        <w:numPr>
          <w:ilvl w:val="0"/>
          <w:numId w:val="12"/>
        </w:numPr>
        <w:tabs>
          <w:tab w:val="left" w:pos="360"/>
          <w:tab w:val="left" w:pos="720"/>
          <w:tab w:val="left" w:pos="1080"/>
          <w:tab w:val="left" w:pos="1800"/>
        </w:tabs>
        <w:rPr>
          <w:sz w:val="24"/>
          <w:szCs w:val="24"/>
        </w:rPr>
      </w:pPr>
      <w:r w:rsidRPr="00877DB9">
        <w:rPr>
          <w:sz w:val="24"/>
          <w:szCs w:val="24"/>
        </w:rPr>
        <w:t>Whenever water is found standing in the excavation area, the water shall be removed by pump or other means before backfilling operations can commence.</w:t>
      </w:r>
    </w:p>
    <w:p w:rsidR="00877DB9" w:rsidRPr="00877DB9" w:rsidRDefault="00877DB9" w:rsidP="00877DB9">
      <w:pPr>
        <w:numPr>
          <w:ilvl w:val="0"/>
          <w:numId w:val="12"/>
        </w:numPr>
        <w:tabs>
          <w:tab w:val="left" w:pos="720"/>
          <w:tab w:val="left" w:pos="1080"/>
          <w:tab w:val="left" w:pos="1800"/>
          <w:tab w:val="left" w:pos="3600"/>
          <w:tab w:val="left" w:pos="8640"/>
        </w:tabs>
        <w:rPr>
          <w:sz w:val="24"/>
          <w:szCs w:val="24"/>
        </w:rPr>
      </w:pPr>
      <w:r w:rsidRPr="00877DB9">
        <w:rPr>
          <w:sz w:val="24"/>
          <w:szCs w:val="24"/>
        </w:rPr>
        <w:t>Backfilling of excavations shall be performed by the Permit Holder/Contractor as soon as    practicable so that the least possible subsequent settling will occur. Backfill material shall be spread in layers not exceeding eight (8</w:t>
      </w:r>
      <w:r w:rsidRPr="00877DB9">
        <w:rPr>
          <w:sz w:val="24"/>
          <w:szCs w:val="24"/>
        </w:rPr>
        <w:sym w:font="Symbol" w:char="F0B2"/>
      </w:r>
      <w:r w:rsidRPr="00877DB9">
        <w:rPr>
          <w:sz w:val="24"/>
          <w:szCs w:val="24"/>
        </w:rPr>
        <w:t xml:space="preserve">) inches in loose depth and compacted to no less than 95% of the maximum dry density of the material as established by ASTM D1557. Rocks, broken pavement, or ledge </w:t>
      </w:r>
      <w:proofErr w:type="spellStart"/>
      <w:r w:rsidRPr="00877DB9">
        <w:rPr>
          <w:sz w:val="24"/>
          <w:szCs w:val="24"/>
        </w:rPr>
        <w:t>particals</w:t>
      </w:r>
      <w:proofErr w:type="spellEnd"/>
      <w:r w:rsidRPr="00877DB9">
        <w:rPr>
          <w:sz w:val="24"/>
          <w:szCs w:val="24"/>
        </w:rPr>
        <w:t xml:space="preserve"> larger than six (6) inches will not be allowed in the backfill. The Permit Holder/contractor shall notify the Director, prior to beginning the backfilling operations to allowing adequate time for inspection.</w:t>
      </w:r>
    </w:p>
    <w:p w:rsidR="00877DB9" w:rsidRPr="00877DB9" w:rsidRDefault="00877DB9" w:rsidP="00877DB9">
      <w:pPr>
        <w:numPr>
          <w:ilvl w:val="0"/>
          <w:numId w:val="12"/>
        </w:numPr>
        <w:tabs>
          <w:tab w:val="left" w:pos="360"/>
          <w:tab w:val="left" w:pos="720"/>
          <w:tab w:val="left" w:pos="1080"/>
          <w:tab w:val="left" w:pos="1800"/>
        </w:tabs>
        <w:rPr>
          <w:sz w:val="24"/>
          <w:szCs w:val="24"/>
        </w:rPr>
      </w:pPr>
      <w:r w:rsidRPr="00877DB9">
        <w:rPr>
          <w:sz w:val="24"/>
          <w:szCs w:val="24"/>
        </w:rPr>
        <w:t>Where the excavated material is primarily silt or rock, it shall be allowed for use as backfill only upon the express approval of the Director, with the intention of minimizing differential settling.</w:t>
      </w:r>
    </w:p>
    <w:p w:rsidR="00877DB9" w:rsidRPr="00877DB9" w:rsidRDefault="00877DB9" w:rsidP="00877DB9">
      <w:pPr>
        <w:numPr>
          <w:ilvl w:val="0"/>
          <w:numId w:val="12"/>
        </w:numPr>
        <w:tabs>
          <w:tab w:val="left" w:pos="360"/>
          <w:tab w:val="left" w:pos="720"/>
          <w:tab w:val="left" w:pos="1080"/>
          <w:tab w:val="left" w:pos="1800"/>
        </w:tabs>
        <w:rPr>
          <w:sz w:val="24"/>
          <w:szCs w:val="24"/>
        </w:rPr>
      </w:pPr>
      <w:r w:rsidRPr="00877DB9">
        <w:rPr>
          <w:sz w:val="24"/>
          <w:szCs w:val="24"/>
        </w:rPr>
        <w:t>All remaining excavated material shall be removed from the job site and disposed of by the permit holder/contractor, in such a manner that will minimize interference with pedestrian and vehicular traffic.  No material shall be left within the right-of-way once the repair and/or installation is complete.</w:t>
      </w:r>
    </w:p>
    <w:p w:rsidR="00877DB9" w:rsidRPr="00877DB9" w:rsidRDefault="00877DB9" w:rsidP="00877DB9">
      <w:pPr>
        <w:tabs>
          <w:tab w:val="left" w:pos="360"/>
          <w:tab w:val="left" w:pos="720"/>
          <w:tab w:val="left" w:pos="1080"/>
          <w:tab w:val="left" w:pos="1440"/>
          <w:tab w:val="left" w:pos="1800"/>
        </w:tabs>
        <w:ind w:left="1080" w:hanging="1080"/>
        <w:rPr>
          <w:sz w:val="24"/>
          <w:szCs w:val="24"/>
        </w:rPr>
      </w:pPr>
      <w:r w:rsidRPr="00877DB9">
        <w:rPr>
          <w:sz w:val="24"/>
          <w:szCs w:val="24"/>
        </w:rPr>
        <w:tab/>
      </w:r>
      <w:r w:rsidRPr="00877DB9">
        <w:rPr>
          <w:sz w:val="24"/>
          <w:szCs w:val="24"/>
        </w:rPr>
        <w:tab/>
      </w:r>
    </w:p>
    <w:p w:rsidR="00877DB9" w:rsidRPr="00877DB9" w:rsidRDefault="00877DB9" w:rsidP="00877DB9">
      <w:pPr>
        <w:tabs>
          <w:tab w:val="left" w:pos="360"/>
          <w:tab w:val="left" w:pos="720"/>
          <w:tab w:val="left" w:pos="1080"/>
          <w:tab w:val="left" w:pos="1440"/>
          <w:tab w:val="left" w:pos="1800"/>
        </w:tabs>
        <w:ind w:left="1080" w:hanging="1080"/>
        <w:rPr>
          <w:sz w:val="24"/>
          <w:szCs w:val="24"/>
        </w:rPr>
      </w:pPr>
      <w:r w:rsidRPr="00877DB9">
        <w:rPr>
          <w:sz w:val="24"/>
          <w:szCs w:val="24"/>
        </w:rPr>
        <w:tab/>
      </w:r>
      <w:r w:rsidRPr="00877DB9">
        <w:rPr>
          <w:sz w:val="24"/>
          <w:szCs w:val="24"/>
        </w:rPr>
        <w:tab/>
        <w:t>5.</w:t>
      </w:r>
      <w:r w:rsidRPr="00877DB9">
        <w:rPr>
          <w:sz w:val="24"/>
          <w:szCs w:val="24"/>
        </w:rPr>
        <w:tab/>
        <w:t>Temporary resurfacing shall be provided on all arterial and connector type streets and when directed by the Director. Temporary resurfacing shall consist of a minimum of two (2) inches of compacted  temporary bituminous surfacing.  Such temporary material shall be cold-mix except that the permit holder under this article may use or the Town may require hot-mix.  The temporary surface material shall be placed and compacted to provide smooth even surface for the safe passage of pedestrian traffic and safe vehicular travel at the legal posted speed.  The permit holder/contractor shall maintain the temporary paving for a period not to exceed 15 calendar days.  At such time, the  permanent restoration shall be made.</w:t>
      </w:r>
    </w:p>
    <w:p w:rsidR="00877DB9" w:rsidRPr="00877DB9" w:rsidRDefault="00877DB9" w:rsidP="00877DB9">
      <w:pPr>
        <w:tabs>
          <w:tab w:val="left" w:pos="360"/>
          <w:tab w:val="left" w:pos="720"/>
          <w:tab w:val="left" w:pos="1080"/>
          <w:tab w:val="left" w:pos="1440"/>
          <w:tab w:val="left" w:pos="1800"/>
        </w:tabs>
        <w:ind w:left="1080" w:hanging="1080"/>
        <w:rPr>
          <w:sz w:val="24"/>
          <w:szCs w:val="24"/>
        </w:rPr>
      </w:pPr>
    </w:p>
    <w:p w:rsidR="00877DB9" w:rsidRPr="00877DB9" w:rsidRDefault="00877DB9" w:rsidP="00877DB9">
      <w:pPr>
        <w:tabs>
          <w:tab w:val="left" w:pos="720"/>
          <w:tab w:val="left" w:pos="1080"/>
          <w:tab w:val="left" w:pos="1440"/>
          <w:tab w:val="left" w:pos="1800"/>
        </w:tabs>
        <w:ind w:left="1080" w:hanging="1080"/>
        <w:rPr>
          <w:sz w:val="24"/>
          <w:szCs w:val="24"/>
        </w:rPr>
      </w:pPr>
      <w:r w:rsidRPr="00877DB9">
        <w:rPr>
          <w:sz w:val="24"/>
          <w:szCs w:val="24"/>
        </w:rPr>
        <w:tab/>
        <w:t>6.</w:t>
      </w:r>
      <w:r w:rsidRPr="00877DB9">
        <w:rPr>
          <w:sz w:val="24"/>
          <w:szCs w:val="24"/>
        </w:rPr>
        <w:tab/>
        <w:t xml:space="preserve">Permanent restoration of the pavement structure shall consist of aggregate subbase and base and hot bituminous  pavement base and surface conforming to the following: </w:t>
      </w:r>
    </w:p>
    <w:p w:rsidR="00877DB9" w:rsidRPr="00877DB9" w:rsidRDefault="00877DB9" w:rsidP="00877DB9">
      <w:pPr>
        <w:keepNext/>
        <w:tabs>
          <w:tab w:val="left" w:pos="360"/>
          <w:tab w:val="left" w:pos="720"/>
          <w:tab w:val="left" w:pos="1080"/>
          <w:tab w:val="left" w:pos="1440"/>
          <w:tab w:val="left" w:pos="1800"/>
          <w:tab w:val="left" w:pos="8280"/>
        </w:tabs>
        <w:ind w:left="720" w:hanging="720"/>
        <w:outlineLvl w:val="4"/>
        <w:rPr>
          <w:sz w:val="24"/>
          <w:szCs w:val="24"/>
        </w:rPr>
      </w:pPr>
      <w:r w:rsidRPr="00877DB9">
        <w:rPr>
          <w:sz w:val="24"/>
          <w:szCs w:val="24"/>
        </w:rPr>
        <w:tab/>
      </w:r>
      <w:r w:rsidRPr="00877DB9">
        <w:rPr>
          <w:sz w:val="24"/>
          <w:szCs w:val="24"/>
        </w:rPr>
        <w:tab/>
      </w:r>
      <w:r w:rsidRPr="00877DB9">
        <w:rPr>
          <w:sz w:val="24"/>
          <w:szCs w:val="24"/>
        </w:rPr>
        <w:tab/>
        <w:t>a)</w:t>
      </w:r>
      <w:r w:rsidRPr="00877DB9">
        <w:rPr>
          <w:sz w:val="24"/>
          <w:szCs w:val="24"/>
        </w:rPr>
        <w:tab/>
      </w:r>
      <w:r w:rsidRPr="00877DB9">
        <w:rPr>
          <w:sz w:val="24"/>
          <w:szCs w:val="24"/>
        </w:rPr>
        <w:tab/>
      </w:r>
      <w:r w:rsidRPr="00877DB9">
        <w:rPr>
          <w:sz w:val="24"/>
          <w:szCs w:val="24"/>
        </w:rPr>
        <w:tab/>
        <w:t xml:space="preserve">      Minimum </w:t>
      </w:r>
    </w:p>
    <w:p w:rsidR="00877DB9" w:rsidRPr="00877DB9" w:rsidRDefault="00877DB9" w:rsidP="00877DB9">
      <w:pPr>
        <w:keepNext/>
        <w:tabs>
          <w:tab w:val="left" w:pos="360"/>
          <w:tab w:val="left" w:pos="720"/>
          <w:tab w:val="left" w:pos="1080"/>
          <w:tab w:val="left" w:pos="1440"/>
          <w:tab w:val="left" w:pos="1800"/>
          <w:tab w:val="left" w:pos="8280"/>
        </w:tabs>
        <w:outlineLvl w:val="4"/>
        <w:rPr>
          <w:sz w:val="24"/>
          <w:szCs w:val="24"/>
        </w:rPr>
      </w:pPr>
      <w:r w:rsidRPr="00877DB9">
        <w:rPr>
          <w:sz w:val="24"/>
          <w:szCs w:val="24"/>
        </w:rPr>
        <w:tab/>
      </w:r>
      <w:r w:rsidRPr="00877DB9">
        <w:rPr>
          <w:sz w:val="24"/>
          <w:szCs w:val="24"/>
        </w:rPr>
        <w:tab/>
      </w:r>
      <w:r w:rsidRPr="00877DB9">
        <w:rPr>
          <w:sz w:val="24"/>
          <w:szCs w:val="24"/>
        </w:rPr>
        <w:tab/>
      </w:r>
      <w:r w:rsidRPr="00877DB9">
        <w:rPr>
          <w:sz w:val="24"/>
          <w:szCs w:val="24"/>
        </w:rPr>
        <w:tab/>
      </w:r>
      <w:r w:rsidRPr="00877DB9">
        <w:rPr>
          <w:sz w:val="24"/>
          <w:szCs w:val="24"/>
        </w:rPr>
        <w:tab/>
      </w:r>
      <w:r w:rsidRPr="00877DB9">
        <w:rPr>
          <w:sz w:val="24"/>
          <w:szCs w:val="24"/>
        </w:rPr>
        <w:tab/>
      </w:r>
      <w:r w:rsidRPr="00877DB9">
        <w:rPr>
          <w:sz w:val="24"/>
          <w:szCs w:val="24"/>
        </w:rPr>
        <w:tab/>
        <w:t>Compacted</w:t>
      </w:r>
    </w:p>
    <w:p w:rsidR="00877DB9" w:rsidRPr="00877DB9" w:rsidRDefault="00877DB9" w:rsidP="00877DB9">
      <w:pPr>
        <w:keepNext/>
        <w:tabs>
          <w:tab w:val="left" w:pos="360"/>
          <w:tab w:val="left" w:pos="1080"/>
          <w:tab w:val="left" w:pos="1440"/>
          <w:tab w:val="left" w:pos="1800"/>
          <w:tab w:val="left" w:pos="3600"/>
          <w:tab w:val="left" w:pos="8640"/>
        </w:tabs>
        <w:outlineLvl w:val="4"/>
        <w:rPr>
          <w:sz w:val="24"/>
          <w:szCs w:val="24"/>
          <w:u w:val="single"/>
        </w:rPr>
      </w:pPr>
      <w:r w:rsidRPr="00877DB9">
        <w:rPr>
          <w:sz w:val="24"/>
          <w:szCs w:val="24"/>
        </w:rPr>
        <w:tab/>
      </w:r>
      <w:r w:rsidRPr="00877DB9">
        <w:rPr>
          <w:sz w:val="24"/>
          <w:szCs w:val="24"/>
        </w:rPr>
        <w:tab/>
      </w:r>
      <w:r w:rsidRPr="00877DB9">
        <w:rPr>
          <w:sz w:val="24"/>
          <w:szCs w:val="24"/>
          <w:u w:val="single"/>
        </w:rPr>
        <w:t>Layer</w:t>
      </w:r>
      <w:r w:rsidRPr="00877DB9">
        <w:rPr>
          <w:sz w:val="24"/>
          <w:szCs w:val="24"/>
        </w:rPr>
        <w:tab/>
      </w:r>
      <w:r w:rsidRPr="00877DB9">
        <w:rPr>
          <w:sz w:val="24"/>
          <w:szCs w:val="24"/>
        </w:rPr>
        <w:tab/>
      </w:r>
      <w:r w:rsidRPr="00877DB9">
        <w:rPr>
          <w:sz w:val="24"/>
          <w:szCs w:val="24"/>
          <w:u w:val="single"/>
        </w:rPr>
        <w:t>M.D.O.T. Specification</w:t>
      </w:r>
      <w:r w:rsidRPr="00877DB9">
        <w:rPr>
          <w:sz w:val="24"/>
          <w:szCs w:val="24"/>
        </w:rPr>
        <w:tab/>
      </w:r>
      <w:r w:rsidRPr="00877DB9">
        <w:rPr>
          <w:sz w:val="24"/>
          <w:szCs w:val="24"/>
          <w:u w:val="single"/>
        </w:rPr>
        <w:t>Thickness</w:t>
      </w:r>
    </w:p>
    <w:p w:rsidR="00877DB9" w:rsidRPr="00877DB9" w:rsidRDefault="00877DB9" w:rsidP="00877DB9">
      <w:pPr>
        <w:keepNext/>
        <w:tabs>
          <w:tab w:val="left" w:pos="360"/>
          <w:tab w:val="left" w:pos="1080"/>
          <w:tab w:val="left" w:pos="1440"/>
          <w:tab w:val="left" w:pos="1800"/>
          <w:tab w:val="left" w:pos="3600"/>
          <w:tab w:val="left" w:pos="8730"/>
        </w:tabs>
        <w:outlineLvl w:val="4"/>
        <w:rPr>
          <w:sz w:val="24"/>
          <w:szCs w:val="24"/>
        </w:rPr>
      </w:pPr>
      <w:r w:rsidRPr="00877DB9">
        <w:rPr>
          <w:sz w:val="24"/>
          <w:szCs w:val="24"/>
        </w:rPr>
        <w:tab/>
      </w:r>
      <w:r w:rsidRPr="00877DB9">
        <w:rPr>
          <w:sz w:val="24"/>
          <w:szCs w:val="24"/>
        </w:rPr>
        <w:tab/>
        <w:t>Subbase Course</w:t>
      </w:r>
      <w:r w:rsidRPr="00877DB9">
        <w:rPr>
          <w:sz w:val="24"/>
          <w:szCs w:val="24"/>
        </w:rPr>
        <w:tab/>
        <w:t>Aggregate Subbase – 703.06 Type D</w:t>
      </w:r>
      <w:r w:rsidRPr="00877DB9">
        <w:rPr>
          <w:sz w:val="24"/>
          <w:szCs w:val="24"/>
        </w:rPr>
        <w:tab/>
        <w:t>18</w:t>
      </w:r>
      <w:r w:rsidRPr="00877DB9">
        <w:rPr>
          <w:sz w:val="24"/>
          <w:szCs w:val="24"/>
        </w:rPr>
        <w:sym w:font="Symbol" w:char="F0B2"/>
      </w:r>
    </w:p>
    <w:p w:rsidR="00877DB9" w:rsidRPr="00877DB9" w:rsidRDefault="00877DB9" w:rsidP="00877DB9">
      <w:pPr>
        <w:tabs>
          <w:tab w:val="left" w:pos="360"/>
          <w:tab w:val="left" w:pos="1080"/>
          <w:tab w:val="left" w:pos="1440"/>
          <w:tab w:val="left" w:pos="1800"/>
          <w:tab w:val="left" w:pos="3600"/>
          <w:tab w:val="left" w:pos="8640"/>
        </w:tabs>
        <w:ind w:left="360" w:hanging="360"/>
        <w:rPr>
          <w:sz w:val="24"/>
          <w:szCs w:val="24"/>
        </w:rPr>
      </w:pPr>
      <w:r w:rsidRPr="00877DB9">
        <w:rPr>
          <w:sz w:val="24"/>
          <w:szCs w:val="24"/>
        </w:rPr>
        <w:tab/>
      </w:r>
      <w:r w:rsidRPr="00877DB9">
        <w:rPr>
          <w:sz w:val="24"/>
          <w:szCs w:val="24"/>
        </w:rPr>
        <w:tab/>
        <w:t>Base Course</w:t>
      </w:r>
      <w:r w:rsidRPr="00877DB9">
        <w:rPr>
          <w:sz w:val="24"/>
          <w:szCs w:val="24"/>
        </w:rPr>
        <w:tab/>
        <w:t>Aggregate Base – 703.06 Type A</w:t>
      </w:r>
      <w:r w:rsidRPr="00877DB9">
        <w:rPr>
          <w:sz w:val="24"/>
          <w:szCs w:val="24"/>
        </w:rPr>
        <w:tab/>
        <w:t xml:space="preserve">  4</w:t>
      </w:r>
      <w:r w:rsidRPr="00877DB9">
        <w:rPr>
          <w:sz w:val="24"/>
          <w:szCs w:val="24"/>
        </w:rPr>
        <w:sym w:font="Symbol" w:char="F0B2"/>
      </w:r>
    </w:p>
    <w:p w:rsidR="00877DB9" w:rsidRPr="00877DB9" w:rsidRDefault="00877DB9" w:rsidP="00877DB9">
      <w:pPr>
        <w:tabs>
          <w:tab w:val="left" w:pos="360"/>
          <w:tab w:val="left" w:pos="1080"/>
          <w:tab w:val="left" w:pos="1440"/>
          <w:tab w:val="left" w:pos="1800"/>
          <w:tab w:val="left" w:pos="3600"/>
          <w:tab w:val="left" w:pos="8640"/>
        </w:tabs>
        <w:ind w:left="360" w:hanging="360"/>
        <w:rPr>
          <w:sz w:val="24"/>
          <w:szCs w:val="24"/>
        </w:rPr>
      </w:pPr>
      <w:r w:rsidRPr="00877DB9">
        <w:rPr>
          <w:sz w:val="24"/>
          <w:szCs w:val="24"/>
        </w:rPr>
        <w:tab/>
      </w:r>
      <w:r w:rsidRPr="00877DB9">
        <w:rPr>
          <w:sz w:val="24"/>
          <w:szCs w:val="24"/>
        </w:rPr>
        <w:tab/>
        <w:t>Pavement Base</w:t>
      </w:r>
      <w:r w:rsidRPr="00877DB9">
        <w:rPr>
          <w:sz w:val="24"/>
          <w:szCs w:val="24"/>
        </w:rPr>
        <w:tab/>
        <w:t>19.0 MM Superpave</w:t>
      </w:r>
      <w:r w:rsidRPr="00877DB9">
        <w:rPr>
          <w:sz w:val="24"/>
          <w:szCs w:val="24"/>
        </w:rPr>
        <w:tab/>
        <w:t xml:space="preserve">  3</w:t>
      </w:r>
      <w:r w:rsidRPr="00877DB9">
        <w:rPr>
          <w:sz w:val="24"/>
          <w:szCs w:val="24"/>
        </w:rPr>
        <w:sym w:font="Symbol" w:char="F0B2"/>
      </w:r>
    </w:p>
    <w:p w:rsidR="00877DB9" w:rsidRPr="00877DB9" w:rsidRDefault="00877DB9" w:rsidP="00877DB9">
      <w:pPr>
        <w:tabs>
          <w:tab w:val="left" w:pos="360"/>
          <w:tab w:val="left" w:pos="1080"/>
          <w:tab w:val="left" w:pos="1440"/>
          <w:tab w:val="left" w:pos="1800"/>
          <w:tab w:val="left" w:pos="3600"/>
          <w:tab w:val="left" w:pos="8640"/>
        </w:tabs>
        <w:ind w:left="360" w:hanging="360"/>
        <w:rPr>
          <w:sz w:val="24"/>
          <w:szCs w:val="24"/>
        </w:rPr>
      </w:pPr>
      <w:r w:rsidRPr="00877DB9">
        <w:rPr>
          <w:sz w:val="24"/>
          <w:szCs w:val="24"/>
        </w:rPr>
        <w:tab/>
      </w:r>
      <w:r w:rsidRPr="00877DB9">
        <w:rPr>
          <w:sz w:val="24"/>
          <w:szCs w:val="24"/>
        </w:rPr>
        <w:tab/>
        <w:t>Pavement Surface</w:t>
      </w:r>
      <w:r w:rsidRPr="00877DB9">
        <w:rPr>
          <w:sz w:val="24"/>
          <w:szCs w:val="24"/>
        </w:rPr>
        <w:tab/>
        <w:t>9.0 MM Superpave</w:t>
      </w:r>
      <w:r w:rsidRPr="00877DB9">
        <w:rPr>
          <w:sz w:val="24"/>
          <w:szCs w:val="24"/>
        </w:rPr>
        <w:tab/>
        <w:t xml:space="preserve">  1 1/2</w:t>
      </w:r>
      <w:r w:rsidRPr="00877DB9">
        <w:rPr>
          <w:sz w:val="24"/>
          <w:szCs w:val="24"/>
        </w:rPr>
        <w:sym w:font="Symbol" w:char="F0B2"/>
      </w:r>
    </w:p>
    <w:p w:rsidR="00877DB9" w:rsidRPr="00877DB9" w:rsidRDefault="00877DB9" w:rsidP="00877DB9">
      <w:pPr>
        <w:tabs>
          <w:tab w:val="left" w:pos="360"/>
          <w:tab w:val="left" w:pos="720"/>
          <w:tab w:val="left" w:pos="1080"/>
          <w:tab w:val="left" w:pos="1440"/>
          <w:tab w:val="left" w:pos="1800"/>
          <w:tab w:val="left" w:pos="3600"/>
          <w:tab w:val="left" w:pos="8640"/>
        </w:tabs>
        <w:ind w:left="360" w:hanging="360"/>
        <w:rPr>
          <w:sz w:val="24"/>
          <w:szCs w:val="24"/>
        </w:rPr>
      </w:pPr>
    </w:p>
    <w:p w:rsidR="00877DB9" w:rsidRPr="00877DB9" w:rsidRDefault="00877DB9" w:rsidP="00877DB9">
      <w:pPr>
        <w:tabs>
          <w:tab w:val="left" w:pos="360"/>
          <w:tab w:val="left" w:pos="1080"/>
          <w:tab w:val="left" w:pos="1800"/>
          <w:tab w:val="left" w:pos="3600"/>
          <w:tab w:val="left" w:pos="8640"/>
        </w:tabs>
        <w:ind w:left="1440" w:hanging="1440"/>
        <w:rPr>
          <w:sz w:val="24"/>
          <w:szCs w:val="24"/>
        </w:rPr>
      </w:pPr>
      <w:r w:rsidRPr="00877DB9">
        <w:rPr>
          <w:sz w:val="24"/>
          <w:szCs w:val="24"/>
        </w:rPr>
        <w:tab/>
      </w:r>
      <w:r w:rsidRPr="00877DB9">
        <w:rPr>
          <w:sz w:val="24"/>
          <w:szCs w:val="24"/>
        </w:rPr>
        <w:tab/>
        <w:t>b)</w:t>
      </w:r>
      <w:r w:rsidRPr="00877DB9">
        <w:rPr>
          <w:sz w:val="24"/>
          <w:szCs w:val="24"/>
        </w:rPr>
        <w:tab/>
        <w:t>Aggregate material shall be spread in layers not exceeding eight (8</w:t>
      </w:r>
      <w:r w:rsidRPr="00877DB9">
        <w:rPr>
          <w:sz w:val="24"/>
          <w:szCs w:val="24"/>
        </w:rPr>
        <w:sym w:font="Symbol" w:char="F0B2"/>
      </w:r>
      <w:r w:rsidRPr="00877DB9">
        <w:rPr>
          <w:sz w:val="24"/>
          <w:szCs w:val="24"/>
        </w:rPr>
        <w:t>) inches in loose depth and compacted to no less than 95% of the maximum dry density of the material as established by ASTM D1557.</w:t>
      </w:r>
    </w:p>
    <w:p w:rsidR="00877DB9" w:rsidRPr="00877DB9" w:rsidRDefault="00877DB9" w:rsidP="00877DB9">
      <w:pPr>
        <w:tabs>
          <w:tab w:val="left" w:pos="360"/>
          <w:tab w:val="left" w:pos="1080"/>
          <w:tab w:val="left" w:pos="1800"/>
        </w:tabs>
        <w:ind w:left="1440" w:hanging="1440"/>
        <w:rPr>
          <w:sz w:val="24"/>
          <w:szCs w:val="24"/>
        </w:rPr>
      </w:pPr>
      <w:r w:rsidRPr="00877DB9">
        <w:rPr>
          <w:sz w:val="24"/>
          <w:szCs w:val="24"/>
        </w:rPr>
        <w:tab/>
      </w:r>
      <w:r w:rsidRPr="00877DB9">
        <w:rPr>
          <w:sz w:val="24"/>
          <w:szCs w:val="24"/>
        </w:rPr>
        <w:tab/>
        <w:t>c)</w:t>
      </w:r>
      <w:r w:rsidRPr="00877DB9">
        <w:rPr>
          <w:sz w:val="24"/>
          <w:szCs w:val="24"/>
        </w:rPr>
        <w:tab/>
        <w:t>The maximum dry density of the material to be used in the trench along with the corresponding moisture contents, in accordance with ASTM D1557, shall be filed at the time of application to obtain a permit.  The Town reserves the right to verify maximum density and field density at any time.</w:t>
      </w:r>
    </w:p>
    <w:p w:rsidR="00877DB9" w:rsidRPr="00877DB9" w:rsidRDefault="00877DB9" w:rsidP="00877DB9">
      <w:pPr>
        <w:tabs>
          <w:tab w:val="left" w:pos="360"/>
          <w:tab w:val="left" w:pos="1080"/>
          <w:tab w:val="left" w:pos="1440"/>
          <w:tab w:val="left" w:pos="1800"/>
        </w:tabs>
        <w:ind w:left="1440" w:hanging="1440"/>
        <w:rPr>
          <w:sz w:val="24"/>
          <w:szCs w:val="24"/>
        </w:rPr>
      </w:pPr>
      <w:r w:rsidRPr="00877DB9">
        <w:rPr>
          <w:sz w:val="24"/>
          <w:szCs w:val="24"/>
        </w:rPr>
        <w:tab/>
      </w:r>
      <w:r w:rsidRPr="00877DB9">
        <w:rPr>
          <w:sz w:val="24"/>
          <w:szCs w:val="24"/>
        </w:rPr>
        <w:tab/>
        <w:t>d)</w:t>
      </w:r>
      <w:r w:rsidRPr="00877DB9">
        <w:rPr>
          <w:sz w:val="24"/>
          <w:szCs w:val="24"/>
        </w:rPr>
        <w:tab/>
        <w:t>Hot bituminous pavement (Superpave) shall be placed and compacted in accordance with the  latest MDOT specification.</w:t>
      </w:r>
    </w:p>
    <w:p w:rsidR="00877DB9" w:rsidRPr="00877DB9" w:rsidRDefault="00877DB9" w:rsidP="00877DB9">
      <w:pPr>
        <w:tabs>
          <w:tab w:val="left" w:pos="360"/>
          <w:tab w:val="left" w:pos="720"/>
          <w:tab w:val="left" w:pos="1080"/>
          <w:tab w:val="left" w:pos="1440"/>
          <w:tab w:val="left" w:pos="1800"/>
        </w:tabs>
        <w:ind w:left="720" w:hanging="720"/>
        <w:rPr>
          <w:sz w:val="24"/>
          <w:szCs w:val="24"/>
        </w:rPr>
      </w:pPr>
    </w:p>
    <w:p w:rsidR="00877DB9" w:rsidRDefault="00877DB9" w:rsidP="00877DB9">
      <w:pPr>
        <w:tabs>
          <w:tab w:val="left" w:pos="360"/>
          <w:tab w:val="left" w:pos="1800"/>
        </w:tabs>
        <w:ind w:left="720" w:hanging="720"/>
        <w:rPr>
          <w:sz w:val="24"/>
          <w:szCs w:val="24"/>
        </w:rPr>
      </w:pPr>
      <w:r w:rsidRPr="00877DB9">
        <w:rPr>
          <w:sz w:val="24"/>
          <w:szCs w:val="24"/>
        </w:rPr>
        <w:tab/>
        <w:t>7.</w:t>
      </w:r>
      <w:r w:rsidRPr="00877DB9">
        <w:rPr>
          <w:sz w:val="24"/>
          <w:szCs w:val="24"/>
        </w:rPr>
        <w:tab/>
        <w:t>All Temporary resurfacing   shall be maintained for the safety of pedestrian and vehicular traffic until the permanent  restoration is made. The permit holder shall erect and maintain warning signs, barriers, lights, as specified in the MUTCD until a permanent surfacing has been installed.</w:t>
      </w:r>
    </w:p>
    <w:p w:rsidR="000F16EE" w:rsidRDefault="000F16EE" w:rsidP="00877DB9">
      <w:pPr>
        <w:tabs>
          <w:tab w:val="left" w:pos="360"/>
          <w:tab w:val="left" w:pos="1800"/>
        </w:tabs>
        <w:ind w:left="720" w:hanging="720"/>
        <w:rPr>
          <w:sz w:val="24"/>
          <w:szCs w:val="24"/>
        </w:rPr>
      </w:pPr>
    </w:p>
    <w:p w:rsidR="00DF7CC1" w:rsidRPr="00EA2409" w:rsidRDefault="00DF7CC1" w:rsidP="00DF7CC1">
      <w:pPr>
        <w:tabs>
          <w:tab w:val="left" w:pos="360"/>
          <w:tab w:val="left" w:pos="720"/>
          <w:tab w:val="left" w:pos="1080"/>
          <w:tab w:val="left" w:pos="1440"/>
          <w:tab w:val="left" w:pos="1800"/>
        </w:tabs>
        <w:rPr>
          <w:b/>
          <w:sz w:val="24"/>
          <w:szCs w:val="24"/>
        </w:rPr>
      </w:pPr>
      <w:r>
        <w:rPr>
          <w:b/>
          <w:sz w:val="24"/>
          <w:szCs w:val="24"/>
        </w:rPr>
        <w:tab/>
      </w:r>
      <w:r w:rsidRPr="00EA2409">
        <w:rPr>
          <w:b/>
          <w:sz w:val="24"/>
          <w:szCs w:val="24"/>
        </w:rPr>
        <w:t>F.</w:t>
      </w:r>
      <w:r w:rsidRPr="00EA2409">
        <w:rPr>
          <w:b/>
          <w:sz w:val="24"/>
          <w:szCs w:val="24"/>
        </w:rPr>
        <w:tab/>
        <w:t xml:space="preserve">Excavations in reconstructed or repaved roads.  </w:t>
      </w:r>
    </w:p>
    <w:p w:rsidR="00DF7CC1" w:rsidRPr="00EA2409" w:rsidRDefault="00DF7CC1" w:rsidP="00DF7CC1">
      <w:pPr>
        <w:keepNext/>
        <w:tabs>
          <w:tab w:val="left" w:pos="360"/>
          <w:tab w:val="left" w:pos="720"/>
          <w:tab w:val="left" w:pos="1080"/>
          <w:tab w:val="left" w:pos="1440"/>
          <w:tab w:val="left" w:pos="1800"/>
        </w:tabs>
        <w:outlineLvl w:val="2"/>
        <w:rPr>
          <w:sz w:val="24"/>
          <w:szCs w:val="24"/>
        </w:rPr>
      </w:pPr>
    </w:p>
    <w:p w:rsidR="00DF7CC1" w:rsidRPr="00EA2409" w:rsidRDefault="00DF7CC1" w:rsidP="00DF7CC1">
      <w:pPr>
        <w:keepNext/>
        <w:tabs>
          <w:tab w:val="left" w:pos="360"/>
          <w:tab w:val="left" w:pos="720"/>
          <w:tab w:val="left" w:pos="1080"/>
          <w:tab w:val="left" w:pos="1440"/>
          <w:tab w:val="left" w:pos="1800"/>
        </w:tabs>
        <w:ind w:left="720" w:hanging="720"/>
        <w:outlineLvl w:val="2"/>
        <w:rPr>
          <w:sz w:val="24"/>
          <w:szCs w:val="24"/>
        </w:rPr>
      </w:pPr>
      <w:r w:rsidRPr="00EA2409">
        <w:rPr>
          <w:sz w:val="24"/>
          <w:szCs w:val="24"/>
        </w:rPr>
        <w:tab/>
      </w:r>
      <w:r w:rsidRPr="00EA2409">
        <w:rPr>
          <w:strike/>
          <w:color w:val="FF0000"/>
          <w:sz w:val="24"/>
          <w:szCs w:val="24"/>
        </w:rPr>
        <w:t>1</w:t>
      </w:r>
      <w:r w:rsidRPr="00EA2409">
        <w:rPr>
          <w:sz w:val="24"/>
          <w:szCs w:val="24"/>
        </w:rPr>
        <w:tab/>
        <w:t>After a public road</w:t>
      </w:r>
      <w:r w:rsidR="00B75DCE">
        <w:rPr>
          <w:color w:val="FF0000"/>
          <w:sz w:val="24"/>
          <w:szCs w:val="24"/>
          <w:u w:val="single"/>
        </w:rPr>
        <w:t>, parking lot or sidewalk</w:t>
      </w:r>
      <w:r w:rsidRPr="00EA2409">
        <w:rPr>
          <w:sz w:val="24"/>
          <w:szCs w:val="24"/>
        </w:rPr>
        <w:t xml:space="preserve"> has been reconstructed or repaved, </w:t>
      </w:r>
      <w:r w:rsidRPr="001C7F6D">
        <w:rPr>
          <w:color w:val="FF0000"/>
          <w:sz w:val="24"/>
          <w:szCs w:val="24"/>
          <w:u w:val="single"/>
        </w:rPr>
        <w:t>the road</w:t>
      </w:r>
      <w:r w:rsidR="00B75DCE">
        <w:rPr>
          <w:color w:val="FF0000"/>
          <w:sz w:val="24"/>
          <w:szCs w:val="24"/>
          <w:u w:val="single"/>
        </w:rPr>
        <w:t>, parking lot or sidewalk</w:t>
      </w:r>
      <w:r w:rsidRPr="001C7F6D">
        <w:rPr>
          <w:color w:val="FF0000"/>
          <w:sz w:val="24"/>
          <w:szCs w:val="24"/>
          <w:u w:val="single"/>
        </w:rPr>
        <w:t xml:space="preserve"> will be under a 5-year Moratorium:</w:t>
      </w:r>
      <w:r w:rsidRPr="00EA2409">
        <w:rPr>
          <w:color w:val="FF0000"/>
          <w:sz w:val="24"/>
          <w:szCs w:val="24"/>
        </w:rPr>
        <w:t xml:space="preserve"> </w:t>
      </w:r>
      <w:r w:rsidRPr="00EA2409">
        <w:rPr>
          <w:sz w:val="24"/>
          <w:szCs w:val="24"/>
        </w:rPr>
        <w:t xml:space="preserve">a Highway Opening Permit shall not be granted for five (5) years unless an emergency condition exists or unless the necessity for making such installation could not have been reasonably foreseen at the time of the reconstruction or repaving. </w:t>
      </w:r>
      <w:r w:rsidRPr="001C7F6D">
        <w:rPr>
          <w:color w:val="FF0000"/>
          <w:sz w:val="24"/>
          <w:szCs w:val="24"/>
          <w:u w:val="single"/>
        </w:rPr>
        <w:t>The Director will determine the procedure to obtain a Highway Opening Permit under these conditions.</w:t>
      </w:r>
      <w:r w:rsidRPr="00EA2409">
        <w:rPr>
          <w:color w:val="FF0000"/>
          <w:sz w:val="24"/>
          <w:szCs w:val="24"/>
        </w:rPr>
        <w:t xml:space="preserve"> </w:t>
      </w:r>
      <w:r w:rsidRPr="00EA2409">
        <w:rPr>
          <w:sz w:val="24"/>
          <w:szCs w:val="24"/>
        </w:rPr>
        <w:t xml:space="preserve">This section shall be void unless the Town shall have given sixty (60) </w:t>
      </w:r>
      <w:proofErr w:type="spellStart"/>
      <w:r w:rsidRPr="00EA2409">
        <w:rPr>
          <w:sz w:val="24"/>
          <w:szCs w:val="24"/>
        </w:rPr>
        <w:t>days notice</w:t>
      </w:r>
      <w:proofErr w:type="spellEnd"/>
      <w:r w:rsidRPr="00EA2409">
        <w:rPr>
          <w:sz w:val="24"/>
          <w:szCs w:val="24"/>
        </w:rPr>
        <w:t xml:space="preserve"> by registered and/or certified mail of the impending work to all public utilities serving the road.</w:t>
      </w:r>
    </w:p>
    <w:p w:rsidR="000F16EE" w:rsidRDefault="000F16EE" w:rsidP="00877DB9">
      <w:pPr>
        <w:tabs>
          <w:tab w:val="left" w:pos="360"/>
          <w:tab w:val="left" w:pos="1800"/>
        </w:tabs>
        <w:ind w:left="720" w:hanging="720"/>
        <w:rPr>
          <w:sz w:val="24"/>
          <w:szCs w:val="24"/>
        </w:rPr>
      </w:pPr>
    </w:p>
    <w:p w:rsidR="00BC478E" w:rsidRPr="00BC478E" w:rsidRDefault="00BC478E" w:rsidP="00BC478E">
      <w:pPr>
        <w:jc w:val="center"/>
        <w:rPr>
          <w:rFonts w:ascii="Arial Narrow" w:hAnsi="Arial Narrow"/>
          <w:b/>
          <w:bCs/>
          <w:sz w:val="22"/>
          <w:szCs w:val="22"/>
        </w:rPr>
      </w:pPr>
      <w:r w:rsidRPr="00BC478E">
        <w:rPr>
          <w:rFonts w:ascii="Arial Narrow" w:hAnsi="Arial Narrow"/>
          <w:b/>
          <w:bCs/>
          <w:sz w:val="22"/>
          <w:szCs w:val="22"/>
        </w:rPr>
        <w:t>TOWN OF FREEPORT</w:t>
      </w:r>
    </w:p>
    <w:p w:rsidR="00BC478E" w:rsidRPr="00BC478E" w:rsidRDefault="00BC478E" w:rsidP="00BC478E">
      <w:pPr>
        <w:jc w:val="center"/>
        <w:rPr>
          <w:rFonts w:ascii="Arial Narrow" w:hAnsi="Arial Narrow"/>
          <w:b/>
          <w:bCs/>
          <w:sz w:val="22"/>
          <w:szCs w:val="22"/>
        </w:rPr>
      </w:pPr>
      <w:r w:rsidRPr="00BC478E">
        <w:rPr>
          <w:rFonts w:ascii="Arial Narrow" w:hAnsi="Arial Narrow"/>
          <w:b/>
          <w:bCs/>
          <w:sz w:val="22"/>
          <w:szCs w:val="22"/>
        </w:rPr>
        <w:t>PUBLIC WORKS DEPARTMENT</w:t>
      </w:r>
    </w:p>
    <w:p w:rsidR="00BC478E" w:rsidRPr="00BC478E" w:rsidRDefault="00BC478E" w:rsidP="00BC478E">
      <w:pPr>
        <w:jc w:val="center"/>
        <w:rPr>
          <w:rFonts w:ascii="Arial Narrow" w:hAnsi="Arial Narrow"/>
          <w:b/>
          <w:bCs/>
          <w:sz w:val="22"/>
          <w:szCs w:val="22"/>
        </w:rPr>
      </w:pPr>
      <w:r w:rsidRPr="00BC478E">
        <w:rPr>
          <w:rFonts w:ascii="Arial Narrow" w:hAnsi="Arial Narrow"/>
          <w:b/>
          <w:bCs/>
          <w:sz w:val="22"/>
          <w:szCs w:val="22"/>
        </w:rPr>
        <w:t>HIGHWAY OPENING PERMIT</w:t>
      </w:r>
    </w:p>
    <w:p w:rsidR="00BC478E" w:rsidRPr="00BC478E" w:rsidRDefault="00BC478E" w:rsidP="00BC478E">
      <w:pPr>
        <w:jc w:val="center"/>
        <w:rPr>
          <w:rFonts w:ascii="Arial Narrow" w:hAnsi="Arial Narrow"/>
          <w:b/>
          <w:bCs/>
          <w:sz w:val="22"/>
          <w:szCs w:val="22"/>
        </w:rPr>
      </w:pPr>
    </w:p>
    <w:p w:rsidR="00BC478E" w:rsidRPr="00BC478E" w:rsidRDefault="00BC478E" w:rsidP="00BC478E">
      <w:pPr>
        <w:rPr>
          <w:rFonts w:ascii="Arial Narrow" w:hAnsi="Arial Narrow"/>
          <w:sz w:val="22"/>
          <w:szCs w:val="22"/>
        </w:rPr>
      </w:pPr>
      <w:r w:rsidRPr="00BC478E">
        <w:rPr>
          <w:rFonts w:ascii="Arial Narrow" w:hAnsi="Arial Narrow"/>
          <w:sz w:val="22"/>
          <w:szCs w:val="22"/>
        </w:rPr>
        <w:t>Application/Permit No.  _______________________ Date  ________________________</w:t>
      </w:r>
    </w:p>
    <w:p w:rsidR="00BC478E" w:rsidRPr="00BC478E" w:rsidRDefault="00BC478E" w:rsidP="00BC478E">
      <w:pPr>
        <w:rPr>
          <w:rFonts w:ascii="Arial Narrow" w:hAnsi="Arial Narrow"/>
          <w:sz w:val="22"/>
          <w:szCs w:val="22"/>
        </w:rPr>
      </w:pPr>
    </w:p>
    <w:p w:rsidR="00BC478E" w:rsidRPr="00BC478E" w:rsidRDefault="00BC478E" w:rsidP="00BC478E">
      <w:pPr>
        <w:rPr>
          <w:rFonts w:ascii="Arial Narrow" w:hAnsi="Arial Narrow"/>
          <w:sz w:val="22"/>
          <w:szCs w:val="22"/>
        </w:rPr>
      </w:pPr>
      <w:r w:rsidRPr="00BC478E">
        <w:rPr>
          <w:rFonts w:ascii="Arial Narrow" w:hAnsi="Arial Narrow"/>
          <w:sz w:val="22"/>
          <w:szCs w:val="22"/>
        </w:rPr>
        <w:tab/>
      </w:r>
      <w:r w:rsidRPr="00BC478E">
        <w:rPr>
          <w:rFonts w:ascii="Arial Narrow" w:hAnsi="Arial Narrow"/>
          <w:sz w:val="22"/>
          <w:szCs w:val="22"/>
        </w:rPr>
        <w:tab/>
      </w:r>
      <w:r w:rsidRPr="00BC478E">
        <w:rPr>
          <w:rFonts w:ascii="Arial Narrow" w:hAnsi="Arial Narrow"/>
          <w:sz w:val="22"/>
          <w:szCs w:val="22"/>
          <w:u w:val="single"/>
        </w:rPr>
        <w:t>Return to:</w:t>
      </w:r>
      <w:r w:rsidRPr="00BC478E">
        <w:rPr>
          <w:rFonts w:ascii="Arial Narrow" w:hAnsi="Arial Narrow"/>
          <w:sz w:val="22"/>
          <w:szCs w:val="22"/>
        </w:rPr>
        <w:tab/>
      </w:r>
      <w:r w:rsidRPr="00BC478E">
        <w:rPr>
          <w:rFonts w:ascii="Arial Narrow" w:hAnsi="Arial Narrow"/>
          <w:sz w:val="22"/>
          <w:szCs w:val="22"/>
        </w:rPr>
        <w:tab/>
      </w:r>
      <w:r w:rsidRPr="00BC478E">
        <w:rPr>
          <w:rFonts w:ascii="Arial Narrow" w:hAnsi="Arial Narrow"/>
          <w:sz w:val="22"/>
          <w:szCs w:val="22"/>
        </w:rPr>
        <w:tab/>
      </w:r>
      <w:r w:rsidRPr="00BC478E">
        <w:rPr>
          <w:rFonts w:ascii="Arial Narrow" w:hAnsi="Arial Narrow"/>
          <w:sz w:val="22"/>
          <w:szCs w:val="22"/>
        </w:rPr>
        <w:tab/>
      </w:r>
      <w:r w:rsidRPr="00BC478E">
        <w:rPr>
          <w:rFonts w:ascii="Arial Narrow" w:hAnsi="Arial Narrow"/>
          <w:sz w:val="22"/>
          <w:szCs w:val="22"/>
        </w:rPr>
        <w:tab/>
        <w:t xml:space="preserve">                           </w:t>
      </w:r>
      <w:r w:rsidRPr="00653127">
        <w:rPr>
          <w:rFonts w:ascii="Arial Narrow" w:hAnsi="Arial Narrow"/>
          <w:strike/>
          <w:color w:val="FF0000"/>
          <w:sz w:val="22"/>
          <w:szCs w:val="22"/>
          <w:u w:val="single"/>
        </w:rPr>
        <w:t>Owner</w:t>
      </w:r>
      <w:r w:rsidR="00653127" w:rsidRPr="00653127">
        <w:rPr>
          <w:rFonts w:ascii="Arial Narrow" w:hAnsi="Arial Narrow"/>
          <w:strike/>
          <w:color w:val="FF0000"/>
          <w:sz w:val="22"/>
          <w:szCs w:val="22"/>
          <w:u w:val="single"/>
        </w:rPr>
        <w:t xml:space="preserve"> </w:t>
      </w:r>
      <w:r w:rsidR="00653127" w:rsidRPr="00653127">
        <w:rPr>
          <w:rFonts w:ascii="Arial Narrow" w:hAnsi="Arial Narrow"/>
          <w:color w:val="FF0000"/>
          <w:sz w:val="22"/>
          <w:szCs w:val="22"/>
          <w:u w:val="single"/>
        </w:rPr>
        <w:t>Applicant</w:t>
      </w:r>
      <w:r w:rsidRPr="00BC478E">
        <w:rPr>
          <w:rFonts w:ascii="Arial Narrow" w:hAnsi="Arial Narrow"/>
          <w:sz w:val="22"/>
          <w:szCs w:val="22"/>
          <w:u w:val="single"/>
        </w:rPr>
        <w:t xml:space="preserve"> Information:</w:t>
      </w:r>
    </w:p>
    <w:p w:rsidR="00BC478E" w:rsidRPr="00BC478E" w:rsidRDefault="00BC478E" w:rsidP="00BC478E">
      <w:pPr>
        <w:rPr>
          <w:rFonts w:ascii="Arial Narrow" w:hAnsi="Arial Narrow"/>
          <w:b/>
          <w:sz w:val="22"/>
          <w:szCs w:val="22"/>
        </w:rPr>
      </w:pPr>
    </w:p>
    <w:p w:rsidR="00BC478E" w:rsidRPr="00BC478E" w:rsidRDefault="00BC478E" w:rsidP="00BC478E">
      <w:pPr>
        <w:rPr>
          <w:rFonts w:ascii="Arial Narrow" w:hAnsi="Arial Narrow"/>
          <w:sz w:val="22"/>
          <w:szCs w:val="22"/>
        </w:rPr>
      </w:pPr>
      <w:r w:rsidRPr="00BC478E">
        <w:rPr>
          <w:rFonts w:ascii="Arial Narrow" w:hAnsi="Arial Narrow"/>
          <w:b/>
          <w:sz w:val="22"/>
          <w:szCs w:val="22"/>
        </w:rPr>
        <w:tab/>
        <w:t xml:space="preserve">TOWN OF </w:t>
      </w:r>
      <w:smartTag w:uri="urn:schemas-microsoft-com:office:smarttags" w:element="place">
        <w:smartTag w:uri="urn:schemas-microsoft-com:office:smarttags" w:element="City">
          <w:r w:rsidRPr="00BC478E">
            <w:rPr>
              <w:rFonts w:ascii="Arial Narrow" w:hAnsi="Arial Narrow"/>
              <w:b/>
              <w:sz w:val="22"/>
              <w:szCs w:val="22"/>
            </w:rPr>
            <w:t>FREEPORT</w:t>
          </w:r>
        </w:smartTag>
      </w:smartTag>
      <w:r w:rsidRPr="00BC478E">
        <w:rPr>
          <w:rFonts w:ascii="Arial Narrow" w:hAnsi="Arial Narrow"/>
          <w:b/>
          <w:sz w:val="22"/>
          <w:szCs w:val="22"/>
        </w:rPr>
        <w:tab/>
      </w:r>
      <w:r w:rsidRPr="00BC478E">
        <w:rPr>
          <w:rFonts w:ascii="Arial Narrow" w:hAnsi="Arial Narrow"/>
          <w:sz w:val="22"/>
          <w:szCs w:val="22"/>
        </w:rPr>
        <w:tab/>
        <w:t xml:space="preserve">             </w:t>
      </w:r>
      <w:r w:rsidRPr="00BC478E">
        <w:rPr>
          <w:rFonts w:ascii="Arial Narrow" w:hAnsi="Arial Narrow"/>
          <w:sz w:val="22"/>
          <w:szCs w:val="22"/>
        </w:rPr>
        <w:tab/>
      </w:r>
      <w:r w:rsidRPr="00BC478E">
        <w:rPr>
          <w:rFonts w:ascii="Arial Narrow" w:hAnsi="Arial Narrow"/>
          <w:sz w:val="22"/>
          <w:szCs w:val="22"/>
        </w:rPr>
        <w:tab/>
      </w:r>
      <w:r w:rsidRPr="00BC478E">
        <w:rPr>
          <w:rFonts w:ascii="Arial Narrow" w:hAnsi="Arial Narrow"/>
          <w:sz w:val="22"/>
          <w:szCs w:val="22"/>
        </w:rPr>
        <w:tab/>
        <w:t>Name</w:t>
      </w:r>
      <w:r w:rsidRPr="00BC478E">
        <w:rPr>
          <w:rFonts w:ascii="Arial Narrow" w:hAnsi="Arial Narrow"/>
          <w:sz w:val="22"/>
          <w:szCs w:val="22"/>
          <w:u w:val="single"/>
        </w:rPr>
        <w:tab/>
      </w:r>
      <w:r w:rsidRPr="00BC478E">
        <w:rPr>
          <w:rFonts w:ascii="Arial Narrow" w:hAnsi="Arial Narrow"/>
          <w:sz w:val="22"/>
          <w:szCs w:val="22"/>
          <w:u w:val="single"/>
        </w:rPr>
        <w:tab/>
      </w:r>
      <w:r w:rsidRPr="00BC478E">
        <w:rPr>
          <w:rFonts w:ascii="Arial Narrow" w:hAnsi="Arial Narrow"/>
          <w:sz w:val="22"/>
          <w:szCs w:val="22"/>
          <w:u w:val="single"/>
        </w:rPr>
        <w:tab/>
      </w:r>
      <w:r w:rsidRPr="00BC478E">
        <w:rPr>
          <w:rFonts w:ascii="Arial Narrow" w:hAnsi="Arial Narrow"/>
          <w:sz w:val="22"/>
          <w:szCs w:val="22"/>
          <w:u w:val="single"/>
        </w:rPr>
        <w:tab/>
      </w:r>
      <w:r w:rsidRPr="00BC478E">
        <w:rPr>
          <w:rFonts w:ascii="Arial Narrow" w:hAnsi="Arial Narrow"/>
          <w:sz w:val="22"/>
          <w:szCs w:val="22"/>
          <w:u w:val="single"/>
        </w:rPr>
        <w:tab/>
      </w:r>
      <w:r w:rsidRPr="00BC478E">
        <w:rPr>
          <w:rFonts w:ascii="Arial Narrow" w:hAnsi="Arial Narrow"/>
          <w:sz w:val="22"/>
          <w:szCs w:val="22"/>
          <w:u w:val="single"/>
        </w:rPr>
        <w:tab/>
      </w:r>
      <w:r w:rsidRPr="00BC478E">
        <w:rPr>
          <w:rFonts w:ascii="Arial Narrow" w:hAnsi="Arial Narrow"/>
          <w:sz w:val="22"/>
          <w:szCs w:val="22"/>
          <w:u w:val="single"/>
        </w:rPr>
        <w:tab/>
      </w:r>
      <w:r w:rsidRPr="00BC478E">
        <w:rPr>
          <w:rFonts w:ascii="Arial Narrow" w:hAnsi="Arial Narrow"/>
          <w:sz w:val="22"/>
          <w:szCs w:val="22"/>
        </w:rPr>
        <w:t xml:space="preserve">  </w:t>
      </w:r>
    </w:p>
    <w:p w:rsidR="00BC478E" w:rsidRPr="00BC478E" w:rsidRDefault="00BC478E" w:rsidP="00BC478E">
      <w:pPr>
        <w:rPr>
          <w:rFonts w:ascii="Arial Narrow" w:hAnsi="Arial Narrow"/>
          <w:sz w:val="22"/>
          <w:szCs w:val="22"/>
        </w:rPr>
      </w:pPr>
      <w:r w:rsidRPr="00BC478E">
        <w:rPr>
          <w:rFonts w:ascii="Arial Narrow" w:hAnsi="Arial Narrow"/>
          <w:sz w:val="22"/>
          <w:szCs w:val="22"/>
        </w:rPr>
        <w:tab/>
      </w:r>
      <w:r w:rsidRPr="00BA70EA">
        <w:rPr>
          <w:rFonts w:ascii="Arial Narrow" w:hAnsi="Arial Narrow"/>
          <w:b/>
          <w:color w:val="FF0000"/>
          <w:sz w:val="22"/>
          <w:szCs w:val="22"/>
          <w:u w:val="single"/>
        </w:rPr>
        <w:t>7 HUNTER ROAD</w:t>
      </w:r>
      <w:r w:rsidRPr="00BC478E">
        <w:rPr>
          <w:rFonts w:ascii="Arial Narrow" w:hAnsi="Arial Narrow"/>
          <w:sz w:val="22"/>
          <w:szCs w:val="22"/>
        </w:rPr>
        <w:tab/>
        <w:t xml:space="preserve">                                                   </w:t>
      </w:r>
      <w:r w:rsidRPr="00BC478E">
        <w:rPr>
          <w:rFonts w:ascii="Arial Narrow" w:hAnsi="Arial Narrow"/>
          <w:sz w:val="22"/>
          <w:szCs w:val="22"/>
        </w:rPr>
        <w:tab/>
        <w:t>Street &amp; No.</w:t>
      </w:r>
      <w:r w:rsidRPr="00BC478E">
        <w:rPr>
          <w:rFonts w:ascii="Arial Narrow" w:hAnsi="Arial Narrow"/>
          <w:sz w:val="22"/>
          <w:szCs w:val="22"/>
          <w:u w:val="single"/>
        </w:rPr>
        <w:tab/>
      </w:r>
      <w:r w:rsidRPr="00BC478E">
        <w:rPr>
          <w:rFonts w:ascii="Arial Narrow" w:hAnsi="Arial Narrow"/>
          <w:sz w:val="22"/>
          <w:szCs w:val="22"/>
          <w:u w:val="single"/>
        </w:rPr>
        <w:tab/>
      </w:r>
      <w:r w:rsidRPr="00BC478E">
        <w:rPr>
          <w:rFonts w:ascii="Arial Narrow" w:hAnsi="Arial Narrow"/>
          <w:sz w:val="22"/>
          <w:szCs w:val="22"/>
          <w:u w:val="single"/>
        </w:rPr>
        <w:tab/>
      </w:r>
      <w:r w:rsidRPr="00BC478E">
        <w:rPr>
          <w:rFonts w:ascii="Arial Narrow" w:hAnsi="Arial Narrow"/>
          <w:sz w:val="22"/>
          <w:szCs w:val="22"/>
          <w:u w:val="single"/>
        </w:rPr>
        <w:tab/>
      </w:r>
      <w:r w:rsidRPr="00BC478E">
        <w:rPr>
          <w:rFonts w:ascii="Arial Narrow" w:hAnsi="Arial Narrow"/>
          <w:sz w:val="22"/>
          <w:szCs w:val="22"/>
          <w:u w:val="single"/>
        </w:rPr>
        <w:tab/>
      </w:r>
      <w:r w:rsidRPr="00BC478E">
        <w:rPr>
          <w:rFonts w:ascii="Arial Narrow" w:hAnsi="Arial Narrow"/>
          <w:sz w:val="22"/>
          <w:szCs w:val="22"/>
          <w:u w:val="single"/>
        </w:rPr>
        <w:tab/>
      </w:r>
      <w:r w:rsidRPr="00BC478E">
        <w:rPr>
          <w:rFonts w:ascii="Arial Narrow" w:hAnsi="Arial Narrow"/>
          <w:sz w:val="22"/>
          <w:szCs w:val="22"/>
        </w:rPr>
        <w:t xml:space="preserve">  </w:t>
      </w:r>
    </w:p>
    <w:p w:rsidR="00BC478E" w:rsidRPr="00BC478E" w:rsidRDefault="00BC478E" w:rsidP="00BC478E">
      <w:pPr>
        <w:rPr>
          <w:rFonts w:ascii="Arial Narrow" w:hAnsi="Arial Narrow"/>
          <w:sz w:val="22"/>
          <w:szCs w:val="22"/>
        </w:rPr>
      </w:pPr>
      <w:r w:rsidRPr="00BC478E">
        <w:rPr>
          <w:rFonts w:ascii="Arial Narrow" w:hAnsi="Arial Narrow"/>
          <w:sz w:val="22"/>
          <w:szCs w:val="22"/>
        </w:rPr>
        <w:tab/>
      </w:r>
      <w:smartTag w:uri="urn:schemas-microsoft-com:office:smarttags" w:element="place">
        <w:smartTag w:uri="urn:schemas-microsoft-com:office:smarttags" w:element="City">
          <w:r w:rsidRPr="00BC478E">
            <w:rPr>
              <w:rFonts w:ascii="Arial Narrow" w:hAnsi="Arial Narrow"/>
              <w:b/>
              <w:sz w:val="22"/>
              <w:szCs w:val="22"/>
            </w:rPr>
            <w:t>FREEPORT</w:t>
          </w:r>
        </w:smartTag>
      </w:smartTag>
      <w:r w:rsidRPr="00BC478E">
        <w:rPr>
          <w:rFonts w:ascii="Arial Narrow" w:hAnsi="Arial Narrow"/>
          <w:b/>
          <w:sz w:val="22"/>
          <w:szCs w:val="22"/>
        </w:rPr>
        <w:t>, ME  04032</w:t>
      </w:r>
      <w:r w:rsidRPr="00BC478E">
        <w:rPr>
          <w:rFonts w:ascii="Arial Narrow" w:hAnsi="Arial Narrow"/>
          <w:sz w:val="22"/>
          <w:szCs w:val="22"/>
        </w:rPr>
        <w:tab/>
      </w:r>
      <w:r w:rsidRPr="00BC478E">
        <w:rPr>
          <w:rFonts w:ascii="Arial Narrow" w:hAnsi="Arial Narrow"/>
          <w:sz w:val="22"/>
          <w:szCs w:val="22"/>
        </w:rPr>
        <w:tab/>
      </w:r>
      <w:r w:rsidRPr="00BC478E">
        <w:rPr>
          <w:rFonts w:ascii="Arial Narrow" w:hAnsi="Arial Narrow"/>
          <w:sz w:val="22"/>
          <w:szCs w:val="22"/>
        </w:rPr>
        <w:tab/>
        <w:t xml:space="preserve">           </w:t>
      </w:r>
      <w:r w:rsidRPr="00BC478E">
        <w:rPr>
          <w:rFonts w:ascii="Arial Narrow" w:hAnsi="Arial Narrow"/>
          <w:sz w:val="22"/>
          <w:szCs w:val="22"/>
        </w:rPr>
        <w:tab/>
        <w:t xml:space="preserve"> </w:t>
      </w:r>
      <w:r w:rsidRPr="00BC478E">
        <w:rPr>
          <w:rFonts w:ascii="Arial Narrow" w:hAnsi="Arial Narrow"/>
          <w:sz w:val="22"/>
          <w:szCs w:val="22"/>
        </w:rPr>
        <w:tab/>
        <w:t>City</w:t>
      </w:r>
      <w:r w:rsidRPr="00BC478E">
        <w:rPr>
          <w:rFonts w:ascii="Arial Narrow" w:hAnsi="Arial Narrow"/>
          <w:sz w:val="22"/>
          <w:szCs w:val="22"/>
          <w:u w:val="single"/>
        </w:rPr>
        <w:tab/>
      </w:r>
      <w:r w:rsidRPr="00BC478E">
        <w:rPr>
          <w:rFonts w:ascii="Arial Narrow" w:hAnsi="Arial Narrow"/>
          <w:sz w:val="22"/>
          <w:szCs w:val="22"/>
          <w:u w:val="single"/>
        </w:rPr>
        <w:tab/>
      </w:r>
      <w:r w:rsidRPr="00BC478E">
        <w:rPr>
          <w:rFonts w:ascii="Arial Narrow" w:hAnsi="Arial Narrow"/>
          <w:sz w:val="22"/>
          <w:szCs w:val="22"/>
          <w:u w:val="single"/>
        </w:rPr>
        <w:tab/>
      </w:r>
      <w:r w:rsidRPr="00BC478E">
        <w:rPr>
          <w:rFonts w:ascii="Arial Narrow" w:hAnsi="Arial Narrow"/>
          <w:sz w:val="22"/>
          <w:szCs w:val="22"/>
          <w:u w:val="single"/>
        </w:rPr>
        <w:tab/>
      </w:r>
      <w:r w:rsidRPr="00BC478E">
        <w:rPr>
          <w:rFonts w:ascii="Arial Narrow" w:hAnsi="Arial Narrow"/>
          <w:sz w:val="22"/>
          <w:szCs w:val="22"/>
          <w:u w:val="single"/>
        </w:rPr>
        <w:tab/>
      </w:r>
      <w:r w:rsidRPr="00BC478E">
        <w:rPr>
          <w:rFonts w:ascii="Arial Narrow" w:hAnsi="Arial Narrow"/>
          <w:sz w:val="22"/>
          <w:szCs w:val="22"/>
          <w:u w:val="single"/>
        </w:rPr>
        <w:tab/>
      </w:r>
      <w:r w:rsidRPr="00BC478E">
        <w:rPr>
          <w:rFonts w:ascii="Arial Narrow" w:hAnsi="Arial Narrow"/>
          <w:sz w:val="22"/>
          <w:szCs w:val="22"/>
          <w:u w:val="single"/>
        </w:rPr>
        <w:tab/>
      </w:r>
      <w:r w:rsidRPr="00BC478E">
        <w:rPr>
          <w:rFonts w:ascii="Arial Narrow" w:hAnsi="Arial Narrow"/>
          <w:sz w:val="22"/>
          <w:szCs w:val="22"/>
        </w:rPr>
        <w:t xml:space="preserve">  </w:t>
      </w:r>
    </w:p>
    <w:p w:rsidR="00BC478E" w:rsidRPr="00BC478E" w:rsidRDefault="00BC478E" w:rsidP="00BC478E">
      <w:pPr>
        <w:rPr>
          <w:rFonts w:ascii="Arial Narrow" w:hAnsi="Arial Narrow"/>
          <w:sz w:val="22"/>
          <w:szCs w:val="22"/>
        </w:rPr>
      </w:pPr>
      <w:r w:rsidRPr="00BC478E">
        <w:rPr>
          <w:rFonts w:ascii="Arial Narrow" w:hAnsi="Arial Narrow"/>
          <w:sz w:val="22"/>
          <w:szCs w:val="22"/>
        </w:rPr>
        <w:tab/>
      </w:r>
      <w:r w:rsidRPr="00BC478E">
        <w:rPr>
          <w:rFonts w:ascii="Arial Narrow" w:hAnsi="Arial Narrow"/>
          <w:sz w:val="22"/>
          <w:szCs w:val="22"/>
        </w:rPr>
        <w:tab/>
      </w:r>
      <w:r w:rsidRPr="00BC478E">
        <w:rPr>
          <w:rFonts w:ascii="Arial Narrow" w:hAnsi="Arial Narrow"/>
          <w:sz w:val="22"/>
          <w:szCs w:val="22"/>
        </w:rPr>
        <w:tab/>
      </w:r>
      <w:r w:rsidRPr="00BC478E">
        <w:rPr>
          <w:rFonts w:ascii="Arial Narrow" w:hAnsi="Arial Narrow"/>
          <w:sz w:val="22"/>
          <w:szCs w:val="22"/>
        </w:rPr>
        <w:tab/>
      </w:r>
      <w:r w:rsidRPr="00BC478E">
        <w:rPr>
          <w:rFonts w:ascii="Arial Narrow" w:hAnsi="Arial Narrow"/>
          <w:sz w:val="22"/>
          <w:szCs w:val="22"/>
        </w:rPr>
        <w:tab/>
      </w:r>
      <w:r w:rsidRPr="00BC478E">
        <w:rPr>
          <w:rFonts w:ascii="Arial Narrow" w:hAnsi="Arial Narrow"/>
          <w:sz w:val="22"/>
          <w:szCs w:val="22"/>
        </w:rPr>
        <w:tab/>
        <w:t xml:space="preserve">                      </w:t>
      </w:r>
      <w:r w:rsidRPr="00BC478E">
        <w:rPr>
          <w:rFonts w:ascii="Arial Narrow" w:hAnsi="Arial Narrow"/>
          <w:sz w:val="22"/>
          <w:szCs w:val="22"/>
        </w:rPr>
        <w:tab/>
        <w:t>State &amp; Zip</w:t>
      </w:r>
      <w:r w:rsidRPr="00BC478E">
        <w:rPr>
          <w:rFonts w:ascii="Arial Narrow" w:hAnsi="Arial Narrow"/>
          <w:sz w:val="22"/>
          <w:szCs w:val="22"/>
          <w:u w:val="single"/>
        </w:rPr>
        <w:tab/>
      </w:r>
      <w:r w:rsidRPr="00BC478E">
        <w:rPr>
          <w:rFonts w:ascii="Arial Narrow" w:hAnsi="Arial Narrow"/>
          <w:sz w:val="22"/>
          <w:szCs w:val="22"/>
          <w:u w:val="single"/>
        </w:rPr>
        <w:tab/>
      </w:r>
      <w:r w:rsidRPr="00BC478E">
        <w:rPr>
          <w:rFonts w:ascii="Arial Narrow" w:hAnsi="Arial Narrow"/>
          <w:sz w:val="22"/>
          <w:szCs w:val="22"/>
          <w:u w:val="single"/>
        </w:rPr>
        <w:tab/>
      </w:r>
      <w:r w:rsidRPr="00BC478E">
        <w:rPr>
          <w:rFonts w:ascii="Arial Narrow" w:hAnsi="Arial Narrow"/>
          <w:sz w:val="22"/>
          <w:szCs w:val="22"/>
          <w:u w:val="single"/>
        </w:rPr>
        <w:tab/>
      </w:r>
      <w:r w:rsidRPr="00BC478E">
        <w:rPr>
          <w:rFonts w:ascii="Arial Narrow" w:hAnsi="Arial Narrow"/>
          <w:sz w:val="22"/>
          <w:szCs w:val="22"/>
          <w:u w:val="single"/>
        </w:rPr>
        <w:tab/>
      </w:r>
      <w:r w:rsidRPr="00BC478E">
        <w:rPr>
          <w:rFonts w:ascii="Arial Narrow" w:hAnsi="Arial Narrow"/>
          <w:sz w:val="22"/>
          <w:szCs w:val="22"/>
          <w:u w:val="single"/>
        </w:rPr>
        <w:tab/>
      </w:r>
      <w:r w:rsidRPr="00BC478E">
        <w:rPr>
          <w:rFonts w:ascii="Arial Narrow" w:hAnsi="Arial Narrow"/>
          <w:sz w:val="22"/>
          <w:szCs w:val="22"/>
        </w:rPr>
        <w:t xml:space="preserve">  </w:t>
      </w:r>
    </w:p>
    <w:p w:rsidR="00BC478E" w:rsidRDefault="00BC478E" w:rsidP="00BC478E">
      <w:pPr>
        <w:keepNext/>
        <w:outlineLvl w:val="0"/>
        <w:rPr>
          <w:rFonts w:ascii="Arial Narrow" w:hAnsi="Arial Narrow"/>
          <w:bCs/>
          <w:sz w:val="22"/>
          <w:szCs w:val="22"/>
          <w:u w:val="single"/>
        </w:rPr>
      </w:pPr>
      <w:r w:rsidRPr="00BC478E">
        <w:rPr>
          <w:rFonts w:ascii="Arial Narrow" w:hAnsi="Arial Narrow"/>
          <w:b/>
          <w:bCs/>
          <w:sz w:val="22"/>
          <w:szCs w:val="22"/>
        </w:rPr>
        <w:tab/>
        <w:t>ATTN: PUBLIC WORKS DEPT</w:t>
      </w:r>
      <w:r w:rsidRPr="00BC478E">
        <w:rPr>
          <w:rFonts w:ascii="Arial Narrow" w:hAnsi="Arial Narrow"/>
          <w:b/>
          <w:bCs/>
          <w:sz w:val="22"/>
          <w:szCs w:val="22"/>
        </w:rPr>
        <w:tab/>
      </w:r>
      <w:r w:rsidRPr="00BC478E">
        <w:rPr>
          <w:rFonts w:ascii="Arial Narrow" w:hAnsi="Arial Narrow"/>
          <w:b/>
          <w:bCs/>
          <w:sz w:val="22"/>
          <w:szCs w:val="22"/>
        </w:rPr>
        <w:tab/>
      </w:r>
      <w:r w:rsidRPr="00BC478E">
        <w:rPr>
          <w:rFonts w:ascii="Arial Narrow" w:hAnsi="Arial Narrow"/>
          <w:bCs/>
          <w:sz w:val="22"/>
          <w:szCs w:val="22"/>
        </w:rPr>
        <w:t xml:space="preserve">             </w:t>
      </w:r>
      <w:r w:rsidRPr="00BC478E">
        <w:rPr>
          <w:rFonts w:ascii="Arial Narrow" w:hAnsi="Arial Narrow"/>
          <w:bCs/>
          <w:sz w:val="22"/>
          <w:szCs w:val="22"/>
        </w:rPr>
        <w:tab/>
      </w:r>
      <w:r w:rsidRPr="00BC478E">
        <w:rPr>
          <w:rFonts w:ascii="Arial Narrow" w:hAnsi="Arial Narrow"/>
          <w:bCs/>
          <w:sz w:val="22"/>
          <w:szCs w:val="22"/>
        </w:rPr>
        <w:tab/>
      </w:r>
      <w:r w:rsidRPr="00BC478E">
        <w:rPr>
          <w:rFonts w:ascii="Arial Narrow" w:hAnsi="Arial Narrow"/>
          <w:b/>
          <w:bCs/>
          <w:sz w:val="22"/>
          <w:szCs w:val="22"/>
        </w:rPr>
        <w:t>Telephone</w:t>
      </w:r>
      <w:r w:rsidRPr="00BC478E">
        <w:rPr>
          <w:rFonts w:ascii="Arial Narrow" w:hAnsi="Arial Narrow"/>
          <w:bCs/>
          <w:sz w:val="22"/>
          <w:szCs w:val="22"/>
        </w:rPr>
        <w:t xml:space="preserve"> </w:t>
      </w:r>
      <w:r w:rsidRPr="00BC478E">
        <w:rPr>
          <w:rFonts w:ascii="Arial Narrow" w:hAnsi="Arial Narrow"/>
          <w:bCs/>
          <w:sz w:val="22"/>
          <w:szCs w:val="22"/>
          <w:u w:val="single"/>
        </w:rPr>
        <w:t>(</w:t>
      </w:r>
      <w:r w:rsidRPr="00BC478E">
        <w:rPr>
          <w:rFonts w:ascii="Arial Narrow" w:hAnsi="Arial Narrow"/>
          <w:bCs/>
          <w:sz w:val="22"/>
          <w:szCs w:val="22"/>
          <w:u w:val="single"/>
        </w:rPr>
        <w:tab/>
        <w:t>)</w:t>
      </w:r>
      <w:r w:rsidRPr="00BC478E">
        <w:rPr>
          <w:rFonts w:ascii="Arial Narrow" w:hAnsi="Arial Narrow"/>
          <w:bCs/>
          <w:sz w:val="22"/>
          <w:szCs w:val="22"/>
          <w:u w:val="single"/>
        </w:rPr>
        <w:tab/>
      </w:r>
      <w:r w:rsidRPr="00BC478E">
        <w:rPr>
          <w:rFonts w:ascii="Arial Narrow" w:hAnsi="Arial Narrow"/>
          <w:bCs/>
          <w:sz w:val="22"/>
          <w:szCs w:val="22"/>
          <w:u w:val="single"/>
        </w:rPr>
        <w:tab/>
      </w:r>
      <w:r w:rsidRPr="00BC478E">
        <w:rPr>
          <w:rFonts w:ascii="Arial Narrow" w:hAnsi="Arial Narrow"/>
          <w:bCs/>
          <w:sz w:val="22"/>
          <w:szCs w:val="22"/>
          <w:u w:val="single"/>
        </w:rPr>
        <w:tab/>
      </w:r>
      <w:r w:rsidRPr="00BC478E">
        <w:rPr>
          <w:rFonts w:ascii="Arial Narrow" w:hAnsi="Arial Narrow"/>
          <w:bCs/>
          <w:sz w:val="22"/>
          <w:szCs w:val="22"/>
          <w:u w:val="single"/>
        </w:rPr>
        <w:tab/>
      </w:r>
      <w:r w:rsidRPr="00BC478E">
        <w:rPr>
          <w:rFonts w:ascii="Arial Narrow" w:hAnsi="Arial Narrow"/>
          <w:bCs/>
          <w:sz w:val="22"/>
          <w:szCs w:val="22"/>
          <w:u w:val="single"/>
        </w:rPr>
        <w:tab/>
      </w:r>
    </w:p>
    <w:p w:rsidR="00BC478E" w:rsidRPr="00BC478E" w:rsidRDefault="00BC478E" w:rsidP="00BC478E">
      <w:pPr>
        <w:keepNext/>
        <w:outlineLvl w:val="0"/>
        <w:rPr>
          <w:rFonts w:ascii="Arial Narrow" w:hAnsi="Arial Narrow"/>
          <w:b/>
          <w:bCs/>
          <w:sz w:val="22"/>
          <w:szCs w:val="22"/>
        </w:rPr>
      </w:pPr>
      <w:r>
        <w:rPr>
          <w:rFonts w:ascii="Arial Narrow" w:hAnsi="Arial Narrow"/>
          <w:b/>
          <w:bCs/>
          <w:sz w:val="22"/>
          <w:szCs w:val="22"/>
        </w:rPr>
        <w:tab/>
      </w:r>
      <w:r>
        <w:rPr>
          <w:rFonts w:ascii="Arial Narrow" w:hAnsi="Arial Narrow"/>
          <w:b/>
          <w:bCs/>
          <w:sz w:val="22"/>
          <w:szCs w:val="22"/>
        </w:rPr>
        <w:tab/>
      </w:r>
      <w:r>
        <w:rPr>
          <w:rFonts w:ascii="Arial Narrow" w:hAnsi="Arial Narrow"/>
          <w:b/>
          <w:bCs/>
          <w:sz w:val="22"/>
          <w:szCs w:val="22"/>
        </w:rPr>
        <w:tab/>
      </w:r>
      <w:r>
        <w:rPr>
          <w:rFonts w:ascii="Arial Narrow" w:hAnsi="Arial Narrow"/>
          <w:b/>
          <w:bCs/>
          <w:sz w:val="22"/>
          <w:szCs w:val="22"/>
        </w:rPr>
        <w:tab/>
      </w:r>
      <w:r>
        <w:rPr>
          <w:rFonts w:ascii="Arial Narrow" w:hAnsi="Arial Narrow"/>
          <w:b/>
          <w:bCs/>
          <w:sz w:val="22"/>
          <w:szCs w:val="22"/>
        </w:rPr>
        <w:tab/>
      </w:r>
      <w:r>
        <w:rPr>
          <w:rFonts w:ascii="Arial Narrow" w:hAnsi="Arial Narrow"/>
          <w:b/>
          <w:bCs/>
          <w:sz w:val="22"/>
          <w:szCs w:val="22"/>
        </w:rPr>
        <w:tab/>
      </w:r>
      <w:r>
        <w:rPr>
          <w:rFonts w:ascii="Arial Narrow" w:hAnsi="Arial Narrow"/>
          <w:b/>
          <w:bCs/>
          <w:sz w:val="22"/>
          <w:szCs w:val="22"/>
        </w:rPr>
        <w:tab/>
      </w:r>
      <w:r>
        <w:rPr>
          <w:rFonts w:ascii="Arial Narrow" w:hAnsi="Arial Narrow"/>
          <w:b/>
          <w:bCs/>
          <w:sz w:val="22"/>
          <w:szCs w:val="22"/>
        </w:rPr>
        <w:tab/>
      </w:r>
      <w:r w:rsidRPr="00BC478E">
        <w:rPr>
          <w:rFonts w:ascii="Arial Narrow" w:hAnsi="Arial Narrow"/>
          <w:b/>
          <w:color w:val="FF0000"/>
          <w:sz w:val="22"/>
          <w:szCs w:val="22"/>
        </w:rPr>
        <w:t xml:space="preserve">Email </w:t>
      </w:r>
      <w:r w:rsidRPr="00BC478E">
        <w:rPr>
          <w:rFonts w:ascii="Arial Narrow" w:hAnsi="Arial Narrow"/>
          <w:b/>
          <w:color w:val="FF0000"/>
          <w:sz w:val="22"/>
          <w:szCs w:val="22"/>
          <w:u w:val="single"/>
        </w:rPr>
        <w:tab/>
      </w:r>
      <w:r w:rsidRPr="00BC478E">
        <w:rPr>
          <w:rFonts w:ascii="Arial Narrow" w:hAnsi="Arial Narrow"/>
          <w:b/>
          <w:color w:val="FF0000"/>
          <w:sz w:val="22"/>
          <w:szCs w:val="22"/>
          <w:u w:val="single"/>
        </w:rPr>
        <w:tab/>
      </w:r>
      <w:r w:rsidRPr="00BC478E">
        <w:rPr>
          <w:rFonts w:ascii="Arial Narrow" w:hAnsi="Arial Narrow"/>
          <w:b/>
          <w:color w:val="FF0000"/>
          <w:sz w:val="22"/>
          <w:szCs w:val="22"/>
          <w:u w:val="single"/>
        </w:rPr>
        <w:tab/>
      </w:r>
      <w:r w:rsidRPr="00BC478E">
        <w:rPr>
          <w:rFonts w:ascii="Arial Narrow" w:hAnsi="Arial Narrow"/>
          <w:b/>
          <w:color w:val="FF0000"/>
          <w:sz w:val="22"/>
          <w:szCs w:val="22"/>
          <w:u w:val="single"/>
        </w:rPr>
        <w:tab/>
      </w:r>
      <w:r w:rsidRPr="00BC478E">
        <w:rPr>
          <w:rFonts w:ascii="Arial Narrow" w:hAnsi="Arial Narrow"/>
          <w:b/>
          <w:color w:val="FF0000"/>
          <w:sz w:val="22"/>
          <w:szCs w:val="22"/>
          <w:u w:val="single"/>
        </w:rPr>
        <w:tab/>
      </w:r>
      <w:r w:rsidRPr="00BC478E">
        <w:rPr>
          <w:rFonts w:ascii="Arial Narrow" w:hAnsi="Arial Narrow"/>
          <w:b/>
          <w:color w:val="FF0000"/>
          <w:sz w:val="22"/>
          <w:szCs w:val="22"/>
          <w:u w:val="single"/>
        </w:rPr>
        <w:tab/>
      </w:r>
      <w:r w:rsidRPr="00BC478E">
        <w:rPr>
          <w:rFonts w:ascii="Arial Narrow" w:hAnsi="Arial Narrow"/>
          <w:b/>
          <w:color w:val="FF0000"/>
          <w:sz w:val="22"/>
          <w:szCs w:val="22"/>
          <w:u w:val="single"/>
        </w:rPr>
        <w:tab/>
      </w:r>
    </w:p>
    <w:p w:rsidR="00BC478E" w:rsidRPr="00BC478E" w:rsidRDefault="00BC478E" w:rsidP="00BC478E">
      <w:pPr>
        <w:rPr>
          <w:rFonts w:ascii="Arial Narrow" w:hAnsi="Arial Narrow"/>
          <w:sz w:val="22"/>
          <w:szCs w:val="22"/>
        </w:rPr>
      </w:pPr>
    </w:p>
    <w:p w:rsidR="00BC478E" w:rsidRPr="00BC478E" w:rsidRDefault="00BC478E" w:rsidP="00BC478E">
      <w:pPr>
        <w:rPr>
          <w:rFonts w:ascii="Arial Narrow" w:hAnsi="Arial Narrow"/>
          <w:sz w:val="22"/>
          <w:szCs w:val="22"/>
        </w:rPr>
      </w:pPr>
      <w:r w:rsidRPr="00BC478E">
        <w:rPr>
          <w:rFonts w:ascii="Arial Narrow" w:hAnsi="Arial Narrow"/>
          <w:sz w:val="22"/>
          <w:szCs w:val="22"/>
        </w:rPr>
        <w:tab/>
        <w:t xml:space="preserve">Permission is granted the applicant, ________________________________to open Town Road/Highway </w:t>
      </w:r>
      <w:proofErr w:type="spellStart"/>
      <w:r w:rsidRPr="00BC478E">
        <w:rPr>
          <w:rFonts w:ascii="Arial Narrow" w:hAnsi="Arial Narrow"/>
          <w:sz w:val="22"/>
          <w:szCs w:val="22"/>
        </w:rPr>
        <w:t>Rte</w:t>
      </w:r>
      <w:proofErr w:type="spellEnd"/>
      <w:r w:rsidRPr="00BC478E">
        <w:rPr>
          <w:rFonts w:ascii="Arial Narrow" w:hAnsi="Arial Narrow"/>
          <w:sz w:val="22"/>
          <w:szCs w:val="22"/>
        </w:rPr>
        <w:t xml:space="preserve"> No.____________ in the Town of </w:t>
      </w:r>
      <w:smartTag w:uri="urn:schemas-microsoft-com:office:smarttags" w:element="place">
        <w:smartTag w:uri="urn:schemas-microsoft-com:office:smarttags" w:element="City">
          <w:r w:rsidRPr="00BC478E">
            <w:rPr>
              <w:rFonts w:ascii="Arial Narrow" w:hAnsi="Arial Narrow"/>
              <w:sz w:val="22"/>
              <w:szCs w:val="22"/>
            </w:rPr>
            <w:t>Freeport</w:t>
          </w:r>
        </w:smartTag>
      </w:smartTag>
      <w:r w:rsidRPr="00BC478E">
        <w:rPr>
          <w:rFonts w:ascii="Arial Narrow" w:hAnsi="Arial Narrow"/>
          <w:sz w:val="22"/>
          <w:szCs w:val="22"/>
        </w:rPr>
        <w:t xml:space="preserve"> at the location shown in the application, for the purpose of______________________________________________________________</w:t>
      </w:r>
    </w:p>
    <w:p w:rsidR="00BC478E" w:rsidRPr="00BC478E" w:rsidRDefault="00BC478E" w:rsidP="00BC478E">
      <w:pPr>
        <w:rPr>
          <w:rFonts w:ascii="Arial Narrow" w:hAnsi="Arial Narrow"/>
          <w:sz w:val="22"/>
          <w:szCs w:val="22"/>
        </w:rPr>
      </w:pPr>
      <w:r w:rsidRPr="00BC478E">
        <w:rPr>
          <w:rFonts w:ascii="Arial Narrow" w:hAnsi="Arial Narrow"/>
          <w:sz w:val="22"/>
          <w:szCs w:val="22"/>
        </w:rPr>
        <w:t>______________________________________________________________________________________________.</w:t>
      </w:r>
    </w:p>
    <w:p w:rsidR="00BC478E" w:rsidRPr="00BC478E" w:rsidRDefault="00BC478E" w:rsidP="00BC478E">
      <w:pPr>
        <w:rPr>
          <w:rFonts w:ascii="Arial Narrow" w:hAnsi="Arial Narrow"/>
          <w:sz w:val="22"/>
          <w:szCs w:val="22"/>
        </w:rPr>
      </w:pPr>
    </w:p>
    <w:p w:rsidR="00BC478E" w:rsidRPr="00BC478E" w:rsidRDefault="00BC478E" w:rsidP="00BC478E">
      <w:pPr>
        <w:rPr>
          <w:rFonts w:ascii="Arial Narrow" w:hAnsi="Arial Narrow"/>
          <w:sz w:val="22"/>
          <w:szCs w:val="22"/>
        </w:rPr>
      </w:pPr>
      <w:r w:rsidRPr="00BC478E">
        <w:rPr>
          <w:rFonts w:ascii="Arial Narrow" w:hAnsi="Arial Narrow"/>
          <w:sz w:val="22"/>
          <w:szCs w:val="22"/>
        </w:rPr>
        <w:t>The work shall be performed between the dates of ___________ and __________.</w:t>
      </w:r>
    </w:p>
    <w:p w:rsidR="00BC478E" w:rsidRPr="00BC478E" w:rsidRDefault="00BC478E" w:rsidP="00BC478E">
      <w:pPr>
        <w:rPr>
          <w:rFonts w:ascii="Arial Narrow" w:hAnsi="Arial Narrow"/>
          <w:sz w:val="22"/>
          <w:szCs w:val="22"/>
        </w:rPr>
      </w:pPr>
    </w:p>
    <w:p w:rsidR="00BC478E" w:rsidRPr="00BC478E" w:rsidRDefault="00BC478E" w:rsidP="00BC478E">
      <w:pPr>
        <w:jc w:val="center"/>
        <w:rPr>
          <w:rFonts w:ascii="Arial Narrow" w:hAnsi="Arial Narrow"/>
          <w:sz w:val="22"/>
          <w:szCs w:val="22"/>
        </w:rPr>
      </w:pPr>
      <w:r w:rsidRPr="00BC478E">
        <w:rPr>
          <w:rFonts w:ascii="Arial Narrow" w:hAnsi="Arial Narrow"/>
          <w:sz w:val="22"/>
          <w:szCs w:val="22"/>
        </w:rPr>
        <w:t>ESTIMATED WORK AND FEE</w:t>
      </w:r>
    </w:p>
    <w:p w:rsidR="00BC478E" w:rsidRPr="00BC478E" w:rsidRDefault="00BC478E" w:rsidP="00BC478E">
      <w:pPr>
        <w:ind w:right="-900"/>
        <w:rPr>
          <w:rFonts w:ascii="Arial Narrow" w:hAnsi="Arial Narrow"/>
          <w:sz w:val="22"/>
          <w:szCs w:val="22"/>
        </w:rPr>
      </w:pPr>
      <w:r w:rsidRPr="00BC478E">
        <w:rPr>
          <w:rFonts w:ascii="Arial Narrow" w:hAnsi="Arial Narrow"/>
          <w:sz w:val="22"/>
          <w:szCs w:val="22"/>
        </w:rPr>
        <w:tab/>
      </w:r>
      <w:r w:rsidRPr="00BC478E">
        <w:rPr>
          <w:rFonts w:ascii="Arial Narrow" w:hAnsi="Arial Narrow"/>
          <w:sz w:val="22"/>
          <w:szCs w:val="22"/>
        </w:rPr>
        <w:tab/>
      </w:r>
      <w:r w:rsidRPr="00BC478E">
        <w:rPr>
          <w:rFonts w:ascii="Arial Narrow" w:hAnsi="Arial Narrow"/>
          <w:sz w:val="22"/>
          <w:szCs w:val="22"/>
        </w:rPr>
        <w:tab/>
      </w:r>
      <w:r w:rsidRPr="00BC478E">
        <w:rPr>
          <w:rFonts w:ascii="Arial Narrow" w:hAnsi="Arial Narrow"/>
          <w:sz w:val="22"/>
          <w:szCs w:val="22"/>
        </w:rPr>
        <w:tab/>
      </w:r>
      <w:r w:rsidRPr="00BC478E">
        <w:rPr>
          <w:rFonts w:ascii="Arial Narrow" w:hAnsi="Arial Narrow"/>
          <w:sz w:val="22"/>
          <w:szCs w:val="22"/>
        </w:rPr>
        <w:tab/>
      </w:r>
      <w:r w:rsidRPr="00BC478E">
        <w:rPr>
          <w:rFonts w:ascii="Arial Narrow" w:hAnsi="Arial Narrow"/>
          <w:sz w:val="22"/>
          <w:szCs w:val="22"/>
        </w:rPr>
        <w:tab/>
      </w:r>
      <w:r w:rsidRPr="00BC478E">
        <w:rPr>
          <w:rFonts w:ascii="Arial Narrow" w:hAnsi="Arial Narrow"/>
          <w:sz w:val="22"/>
          <w:szCs w:val="22"/>
        </w:rPr>
        <w:tab/>
      </w:r>
      <w:r w:rsidRPr="00BC478E">
        <w:rPr>
          <w:rFonts w:ascii="Arial Narrow" w:hAnsi="Arial Narrow"/>
          <w:sz w:val="22"/>
          <w:szCs w:val="22"/>
        </w:rPr>
        <w:tab/>
      </w:r>
      <w:r w:rsidRPr="00BC478E">
        <w:rPr>
          <w:rFonts w:ascii="Arial Narrow" w:hAnsi="Arial Narrow"/>
          <w:sz w:val="22"/>
          <w:szCs w:val="22"/>
        </w:rPr>
        <w:tab/>
        <w:t xml:space="preserve">   Cost/S.Y.</w:t>
      </w:r>
      <w:r w:rsidRPr="00BC478E">
        <w:rPr>
          <w:rFonts w:ascii="Arial Narrow" w:hAnsi="Arial Narrow"/>
          <w:sz w:val="22"/>
          <w:szCs w:val="22"/>
        </w:rPr>
        <w:tab/>
        <w:t xml:space="preserve">  S.Y.</w:t>
      </w:r>
      <w:r w:rsidRPr="00BC478E">
        <w:rPr>
          <w:rFonts w:ascii="Arial Narrow" w:hAnsi="Arial Narrow"/>
          <w:sz w:val="22"/>
          <w:szCs w:val="22"/>
        </w:rPr>
        <w:tab/>
        <w:t xml:space="preserve">    Amount</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408"/>
        <w:gridCol w:w="1440"/>
        <w:gridCol w:w="900"/>
        <w:gridCol w:w="1260"/>
      </w:tblGrid>
      <w:tr w:rsidR="00BC478E" w:rsidRPr="00BC478E" w:rsidTr="00AB45E7">
        <w:tc>
          <w:tcPr>
            <w:tcW w:w="6408" w:type="dxa"/>
            <w:tcBorders>
              <w:top w:val="single" w:sz="6" w:space="0" w:color="000000"/>
              <w:left w:val="single" w:sz="6" w:space="0" w:color="000000"/>
              <w:bottom w:val="single" w:sz="6" w:space="0" w:color="000000"/>
              <w:right w:val="single" w:sz="6" w:space="0" w:color="000000"/>
            </w:tcBorders>
          </w:tcPr>
          <w:p w:rsidR="00BC478E" w:rsidRPr="00BC478E" w:rsidRDefault="00BC478E" w:rsidP="00BC478E">
            <w:pPr>
              <w:rPr>
                <w:rFonts w:ascii="Arial Narrow" w:hAnsi="Arial Narrow"/>
                <w:sz w:val="22"/>
                <w:szCs w:val="22"/>
              </w:rPr>
            </w:pPr>
            <w:r w:rsidRPr="00BC478E">
              <w:rPr>
                <w:rFonts w:ascii="Arial Narrow" w:hAnsi="Arial Narrow"/>
                <w:sz w:val="22"/>
                <w:szCs w:val="22"/>
              </w:rPr>
              <w:t>Bituminous concrete surface, shoulder or sidewalk</w:t>
            </w:r>
          </w:p>
        </w:tc>
        <w:tc>
          <w:tcPr>
            <w:tcW w:w="1440" w:type="dxa"/>
            <w:tcBorders>
              <w:top w:val="single" w:sz="6" w:space="0" w:color="000000"/>
              <w:left w:val="single" w:sz="6" w:space="0" w:color="000000"/>
              <w:bottom w:val="single" w:sz="6" w:space="0" w:color="000000"/>
              <w:right w:val="single" w:sz="6" w:space="0" w:color="000000"/>
            </w:tcBorders>
          </w:tcPr>
          <w:p w:rsidR="00BC478E" w:rsidRPr="00BC478E" w:rsidRDefault="00BC478E" w:rsidP="00BC478E">
            <w:pPr>
              <w:rPr>
                <w:rFonts w:ascii="Arial Narrow" w:hAnsi="Arial Narrow"/>
                <w:sz w:val="22"/>
                <w:szCs w:val="22"/>
              </w:rPr>
            </w:pPr>
            <w:r w:rsidRPr="00BC478E">
              <w:rPr>
                <w:rFonts w:ascii="Arial Narrow" w:hAnsi="Arial Narrow"/>
                <w:sz w:val="22"/>
                <w:szCs w:val="22"/>
              </w:rPr>
              <w:t>$75.00</w:t>
            </w:r>
          </w:p>
        </w:tc>
        <w:tc>
          <w:tcPr>
            <w:tcW w:w="900" w:type="dxa"/>
            <w:tcBorders>
              <w:top w:val="single" w:sz="6" w:space="0" w:color="000000"/>
              <w:left w:val="single" w:sz="6" w:space="0" w:color="000000"/>
              <w:bottom w:val="single" w:sz="6" w:space="0" w:color="000000"/>
              <w:right w:val="single" w:sz="6" w:space="0" w:color="000000"/>
            </w:tcBorders>
          </w:tcPr>
          <w:p w:rsidR="00BC478E" w:rsidRPr="00BC478E" w:rsidRDefault="00BC478E" w:rsidP="00BC478E">
            <w:pPr>
              <w:rPr>
                <w:rFonts w:ascii="Arial Narrow" w:hAnsi="Arial Narrow"/>
                <w:sz w:val="22"/>
                <w:szCs w:val="22"/>
              </w:rPr>
            </w:pPr>
          </w:p>
        </w:tc>
        <w:tc>
          <w:tcPr>
            <w:tcW w:w="1260" w:type="dxa"/>
            <w:tcBorders>
              <w:top w:val="single" w:sz="6" w:space="0" w:color="000000"/>
              <w:left w:val="single" w:sz="6" w:space="0" w:color="000000"/>
              <w:bottom w:val="single" w:sz="6" w:space="0" w:color="000000"/>
              <w:right w:val="single" w:sz="6" w:space="0" w:color="000000"/>
            </w:tcBorders>
          </w:tcPr>
          <w:p w:rsidR="00BC478E" w:rsidRPr="00BC478E" w:rsidRDefault="00BC478E" w:rsidP="00BC478E">
            <w:pPr>
              <w:rPr>
                <w:rFonts w:ascii="Arial Narrow" w:hAnsi="Arial Narrow"/>
                <w:sz w:val="22"/>
                <w:szCs w:val="22"/>
              </w:rPr>
            </w:pPr>
          </w:p>
        </w:tc>
      </w:tr>
      <w:tr w:rsidR="00BC478E" w:rsidRPr="00BC478E" w:rsidTr="00AB45E7">
        <w:tc>
          <w:tcPr>
            <w:tcW w:w="6408" w:type="dxa"/>
            <w:tcBorders>
              <w:top w:val="single" w:sz="6" w:space="0" w:color="000000"/>
              <w:left w:val="single" w:sz="6" w:space="0" w:color="000000"/>
              <w:bottom w:val="single" w:sz="6" w:space="0" w:color="000000"/>
              <w:right w:val="single" w:sz="6" w:space="0" w:color="000000"/>
            </w:tcBorders>
          </w:tcPr>
          <w:p w:rsidR="00BC478E" w:rsidRPr="00BC478E" w:rsidRDefault="00BC478E" w:rsidP="00BC478E">
            <w:pPr>
              <w:rPr>
                <w:rFonts w:ascii="Arial Narrow" w:hAnsi="Arial Narrow"/>
                <w:sz w:val="22"/>
                <w:szCs w:val="22"/>
              </w:rPr>
            </w:pPr>
            <w:r w:rsidRPr="00BC478E">
              <w:rPr>
                <w:rFonts w:ascii="Arial Narrow" w:hAnsi="Arial Narrow"/>
                <w:sz w:val="22"/>
                <w:szCs w:val="22"/>
              </w:rPr>
              <w:t>Bituminous concrete surface, over PCC concrete base</w:t>
            </w:r>
          </w:p>
        </w:tc>
        <w:tc>
          <w:tcPr>
            <w:tcW w:w="1440" w:type="dxa"/>
            <w:tcBorders>
              <w:top w:val="single" w:sz="6" w:space="0" w:color="000000"/>
              <w:left w:val="single" w:sz="6" w:space="0" w:color="000000"/>
              <w:bottom w:val="single" w:sz="6" w:space="0" w:color="000000"/>
              <w:right w:val="single" w:sz="6" w:space="0" w:color="000000"/>
            </w:tcBorders>
          </w:tcPr>
          <w:p w:rsidR="00BC478E" w:rsidRPr="00BC478E" w:rsidRDefault="00BC478E" w:rsidP="00BC478E">
            <w:pPr>
              <w:rPr>
                <w:rFonts w:ascii="Arial Narrow" w:hAnsi="Arial Narrow"/>
                <w:sz w:val="22"/>
                <w:szCs w:val="22"/>
              </w:rPr>
            </w:pPr>
            <w:r w:rsidRPr="00BC478E">
              <w:rPr>
                <w:rFonts w:ascii="Arial Narrow" w:hAnsi="Arial Narrow"/>
                <w:sz w:val="22"/>
                <w:szCs w:val="22"/>
              </w:rPr>
              <w:t>$100.00</w:t>
            </w:r>
          </w:p>
        </w:tc>
        <w:tc>
          <w:tcPr>
            <w:tcW w:w="900" w:type="dxa"/>
            <w:tcBorders>
              <w:top w:val="single" w:sz="6" w:space="0" w:color="000000"/>
              <w:left w:val="single" w:sz="6" w:space="0" w:color="000000"/>
              <w:bottom w:val="single" w:sz="6" w:space="0" w:color="000000"/>
              <w:right w:val="single" w:sz="6" w:space="0" w:color="000000"/>
            </w:tcBorders>
          </w:tcPr>
          <w:p w:rsidR="00BC478E" w:rsidRPr="00BC478E" w:rsidRDefault="00BC478E" w:rsidP="00BC478E">
            <w:pPr>
              <w:rPr>
                <w:rFonts w:ascii="Arial Narrow" w:hAnsi="Arial Narrow"/>
                <w:sz w:val="22"/>
                <w:szCs w:val="22"/>
              </w:rPr>
            </w:pPr>
          </w:p>
        </w:tc>
        <w:tc>
          <w:tcPr>
            <w:tcW w:w="1260" w:type="dxa"/>
            <w:tcBorders>
              <w:top w:val="single" w:sz="6" w:space="0" w:color="000000"/>
              <w:left w:val="single" w:sz="6" w:space="0" w:color="000000"/>
              <w:bottom w:val="single" w:sz="6" w:space="0" w:color="000000"/>
              <w:right w:val="single" w:sz="6" w:space="0" w:color="000000"/>
            </w:tcBorders>
          </w:tcPr>
          <w:p w:rsidR="00BC478E" w:rsidRPr="00BC478E" w:rsidRDefault="00BC478E" w:rsidP="00BC478E">
            <w:pPr>
              <w:rPr>
                <w:rFonts w:ascii="Arial Narrow" w:hAnsi="Arial Narrow"/>
                <w:sz w:val="22"/>
                <w:szCs w:val="22"/>
              </w:rPr>
            </w:pPr>
          </w:p>
        </w:tc>
      </w:tr>
      <w:tr w:rsidR="00BC478E" w:rsidRPr="00BC478E" w:rsidTr="00AB45E7">
        <w:tc>
          <w:tcPr>
            <w:tcW w:w="6408" w:type="dxa"/>
            <w:tcBorders>
              <w:top w:val="single" w:sz="6" w:space="0" w:color="000000"/>
              <w:left w:val="single" w:sz="6" w:space="0" w:color="000000"/>
              <w:bottom w:val="single" w:sz="6" w:space="0" w:color="000000"/>
              <w:right w:val="single" w:sz="6" w:space="0" w:color="000000"/>
            </w:tcBorders>
          </w:tcPr>
          <w:p w:rsidR="00BC478E" w:rsidRPr="00BC478E" w:rsidRDefault="00BC478E" w:rsidP="00BC478E">
            <w:pPr>
              <w:rPr>
                <w:rFonts w:ascii="Arial Narrow" w:hAnsi="Arial Narrow"/>
                <w:sz w:val="22"/>
                <w:szCs w:val="22"/>
              </w:rPr>
            </w:pPr>
            <w:r w:rsidRPr="00BC478E">
              <w:rPr>
                <w:rFonts w:ascii="Arial Narrow" w:hAnsi="Arial Narrow"/>
                <w:sz w:val="22"/>
                <w:szCs w:val="22"/>
              </w:rPr>
              <w:t>Gravel surface or shoulder</w:t>
            </w:r>
          </w:p>
        </w:tc>
        <w:tc>
          <w:tcPr>
            <w:tcW w:w="1440" w:type="dxa"/>
            <w:tcBorders>
              <w:top w:val="single" w:sz="6" w:space="0" w:color="000000"/>
              <w:left w:val="single" w:sz="6" w:space="0" w:color="000000"/>
              <w:bottom w:val="single" w:sz="6" w:space="0" w:color="000000"/>
              <w:right w:val="single" w:sz="6" w:space="0" w:color="000000"/>
            </w:tcBorders>
          </w:tcPr>
          <w:p w:rsidR="00BC478E" w:rsidRPr="00BC478E" w:rsidRDefault="00BC478E" w:rsidP="00BC478E">
            <w:pPr>
              <w:rPr>
                <w:rFonts w:ascii="Arial Narrow" w:hAnsi="Arial Narrow"/>
                <w:sz w:val="22"/>
                <w:szCs w:val="22"/>
              </w:rPr>
            </w:pPr>
            <w:r w:rsidRPr="00BC478E">
              <w:rPr>
                <w:rFonts w:ascii="Arial Narrow" w:hAnsi="Arial Narrow"/>
                <w:sz w:val="22"/>
                <w:szCs w:val="22"/>
              </w:rPr>
              <w:t>$10.00</w:t>
            </w:r>
          </w:p>
        </w:tc>
        <w:tc>
          <w:tcPr>
            <w:tcW w:w="900" w:type="dxa"/>
            <w:tcBorders>
              <w:top w:val="single" w:sz="6" w:space="0" w:color="000000"/>
              <w:left w:val="single" w:sz="6" w:space="0" w:color="000000"/>
              <w:bottom w:val="single" w:sz="6" w:space="0" w:color="000000"/>
              <w:right w:val="single" w:sz="6" w:space="0" w:color="000000"/>
            </w:tcBorders>
          </w:tcPr>
          <w:p w:rsidR="00BC478E" w:rsidRPr="00BC478E" w:rsidRDefault="00BC478E" w:rsidP="00BC478E">
            <w:pPr>
              <w:rPr>
                <w:rFonts w:ascii="Arial Narrow" w:hAnsi="Arial Narrow"/>
                <w:sz w:val="22"/>
                <w:szCs w:val="22"/>
              </w:rPr>
            </w:pPr>
          </w:p>
        </w:tc>
        <w:tc>
          <w:tcPr>
            <w:tcW w:w="1260" w:type="dxa"/>
            <w:tcBorders>
              <w:top w:val="single" w:sz="6" w:space="0" w:color="000000"/>
              <w:left w:val="single" w:sz="6" w:space="0" w:color="000000"/>
              <w:bottom w:val="single" w:sz="6" w:space="0" w:color="000000"/>
              <w:right w:val="single" w:sz="6" w:space="0" w:color="000000"/>
            </w:tcBorders>
          </w:tcPr>
          <w:p w:rsidR="00BC478E" w:rsidRPr="00BC478E" w:rsidRDefault="00BC478E" w:rsidP="00BC478E">
            <w:pPr>
              <w:rPr>
                <w:rFonts w:ascii="Arial Narrow" w:hAnsi="Arial Narrow"/>
                <w:sz w:val="22"/>
                <w:szCs w:val="22"/>
              </w:rPr>
            </w:pPr>
          </w:p>
        </w:tc>
      </w:tr>
      <w:tr w:rsidR="00BC478E" w:rsidRPr="00BC478E" w:rsidTr="00AB45E7">
        <w:tc>
          <w:tcPr>
            <w:tcW w:w="6408" w:type="dxa"/>
            <w:tcBorders>
              <w:top w:val="single" w:sz="6" w:space="0" w:color="000000"/>
              <w:left w:val="single" w:sz="6" w:space="0" w:color="000000"/>
              <w:bottom w:val="single" w:sz="6" w:space="0" w:color="000000"/>
              <w:right w:val="single" w:sz="6" w:space="0" w:color="000000"/>
            </w:tcBorders>
          </w:tcPr>
          <w:p w:rsidR="00BC478E" w:rsidRPr="00BC478E" w:rsidRDefault="00BC478E" w:rsidP="00BC478E">
            <w:pPr>
              <w:rPr>
                <w:rFonts w:ascii="Arial Narrow" w:hAnsi="Arial Narrow"/>
                <w:sz w:val="22"/>
                <w:szCs w:val="22"/>
              </w:rPr>
            </w:pPr>
            <w:r w:rsidRPr="00BC478E">
              <w:rPr>
                <w:rFonts w:ascii="Arial Narrow" w:hAnsi="Arial Narrow"/>
                <w:sz w:val="22"/>
                <w:szCs w:val="22"/>
              </w:rPr>
              <w:t>PCC sidewalk</w:t>
            </w:r>
          </w:p>
        </w:tc>
        <w:tc>
          <w:tcPr>
            <w:tcW w:w="1440" w:type="dxa"/>
            <w:tcBorders>
              <w:top w:val="single" w:sz="6" w:space="0" w:color="000000"/>
              <w:left w:val="single" w:sz="6" w:space="0" w:color="000000"/>
              <w:bottom w:val="single" w:sz="6" w:space="0" w:color="000000"/>
              <w:right w:val="single" w:sz="6" w:space="0" w:color="000000"/>
            </w:tcBorders>
          </w:tcPr>
          <w:p w:rsidR="00BC478E" w:rsidRPr="00BC478E" w:rsidRDefault="00BC478E" w:rsidP="00BC478E">
            <w:pPr>
              <w:rPr>
                <w:rFonts w:ascii="Arial Narrow" w:hAnsi="Arial Narrow"/>
                <w:sz w:val="22"/>
                <w:szCs w:val="22"/>
              </w:rPr>
            </w:pPr>
            <w:r w:rsidRPr="00BC478E">
              <w:rPr>
                <w:rFonts w:ascii="Arial Narrow" w:hAnsi="Arial Narrow"/>
                <w:sz w:val="22"/>
                <w:szCs w:val="22"/>
              </w:rPr>
              <w:t>$70.00</w:t>
            </w:r>
          </w:p>
        </w:tc>
        <w:tc>
          <w:tcPr>
            <w:tcW w:w="900" w:type="dxa"/>
            <w:tcBorders>
              <w:top w:val="single" w:sz="6" w:space="0" w:color="000000"/>
              <w:left w:val="single" w:sz="6" w:space="0" w:color="000000"/>
              <w:bottom w:val="single" w:sz="6" w:space="0" w:color="000000"/>
              <w:right w:val="single" w:sz="6" w:space="0" w:color="000000"/>
            </w:tcBorders>
          </w:tcPr>
          <w:p w:rsidR="00BC478E" w:rsidRPr="00BC478E" w:rsidRDefault="00BC478E" w:rsidP="00BC478E">
            <w:pPr>
              <w:rPr>
                <w:rFonts w:ascii="Arial Narrow" w:hAnsi="Arial Narrow"/>
                <w:sz w:val="22"/>
                <w:szCs w:val="22"/>
              </w:rPr>
            </w:pPr>
          </w:p>
        </w:tc>
        <w:tc>
          <w:tcPr>
            <w:tcW w:w="1260" w:type="dxa"/>
            <w:tcBorders>
              <w:top w:val="single" w:sz="6" w:space="0" w:color="000000"/>
              <w:left w:val="single" w:sz="6" w:space="0" w:color="000000"/>
              <w:bottom w:val="single" w:sz="6" w:space="0" w:color="000000"/>
              <w:right w:val="single" w:sz="6" w:space="0" w:color="000000"/>
            </w:tcBorders>
          </w:tcPr>
          <w:p w:rsidR="00BC478E" w:rsidRPr="00BC478E" w:rsidRDefault="00BC478E" w:rsidP="00BC478E">
            <w:pPr>
              <w:rPr>
                <w:rFonts w:ascii="Arial Narrow" w:hAnsi="Arial Narrow"/>
                <w:sz w:val="22"/>
                <w:szCs w:val="22"/>
              </w:rPr>
            </w:pPr>
          </w:p>
        </w:tc>
      </w:tr>
      <w:tr w:rsidR="00BC478E" w:rsidRPr="00BC478E" w:rsidTr="00AB45E7">
        <w:tc>
          <w:tcPr>
            <w:tcW w:w="6408" w:type="dxa"/>
            <w:tcBorders>
              <w:top w:val="single" w:sz="6" w:space="0" w:color="000000"/>
              <w:left w:val="single" w:sz="6" w:space="0" w:color="000000"/>
              <w:bottom w:val="single" w:sz="6" w:space="0" w:color="000000"/>
              <w:right w:val="single" w:sz="6" w:space="0" w:color="000000"/>
            </w:tcBorders>
          </w:tcPr>
          <w:p w:rsidR="00BC478E" w:rsidRPr="00BC478E" w:rsidRDefault="00BC478E" w:rsidP="00BC478E">
            <w:pPr>
              <w:rPr>
                <w:rFonts w:ascii="Arial Narrow" w:hAnsi="Arial Narrow"/>
                <w:sz w:val="22"/>
                <w:szCs w:val="22"/>
              </w:rPr>
            </w:pPr>
            <w:r w:rsidRPr="00BC478E">
              <w:rPr>
                <w:rFonts w:ascii="Arial Narrow" w:hAnsi="Arial Narrow"/>
                <w:sz w:val="22"/>
                <w:szCs w:val="22"/>
              </w:rPr>
              <w:t>Brick sidewalk Brick</w:t>
            </w:r>
          </w:p>
        </w:tc>
        <w:tc>
          <w:tcPr>
            <w:tcW w:w="1440" w:type="dxa"/>
            <w:tcBorders>
              <w:top w:val="single" w:sz="6" w:space="0" w:color="000000"/>
              <w:left w:val="single" w:sz="6" w:space="0" w:color="000000"/>
              <w:bottom w:val="single" w:sz="6" w:space="0" w:color="000000"/>
              <w:right w:val="single" w:sz="6" w:space="0" w:color="000000"/>
            </w:tcBorders>
          </w:tcPr>
          <w:p w:rsidR="00BC478E" w:rsidRPr="00BC478E" w:rsidRDefault="00BC478E" w:rsidP="00BC478E">
            <w:pPr>
              <w:rPr>
                <w:rFonts w:ascii="Arial Narrow" w:hAnsi="Arial Narrow"/>
                <w:sz w:val="22"/>
                <w:szCs w:val="22"/>
              </w:rPr>
            </w:pPr>
            <w:r w:rsidRPr="00BC478E">
              <w:rPr>
                <w:rFonts w:ascii="Arial Narrow" w:hAnsi="Arial Narrow"/>
                <w:sz w:val="22"/>
                <w:szCs w:val="22"/>
              </w:rPr>
              <w:t>$150.00</w:t>
            </w:r>
          </w:p>
        </w:tc>
        <w:tc>
          <w:tcPr>
            <w:tcW w:w="900" w:type="dxa"/>
            <w:tcBorders>
              <w:top w:val="single" w:sz="6" w:space="0" w:color="000000"/>
              <w:left w:val="single" w:sz="6" w:space="0" w:color="000000"/>
              <w:bottom w:val="nil"/>
              <w:right w:val="single" w:sz="6" w:space="0" w:color="000000"/>
            </w:tcBorders>
          </w:tcPr>
          <w:p w:rsidR="00BC478E" w:rsidRPr="00BC478E" w:rsidRDefault="00BC478E" w:rsidP="00BC478E">
            <w:pPr>
              <w:rPr>
                <w:rFonts w:ascii="Arial Narrow" w:hAnsi="Arial Narrow"/>
                <w:sz w:val="22"/>
                <w:szCs w:val="22"/>
              </w:rPr>
            </w:pPr>
          </w:p>
        </w:tc>
        <w:tc>
          <w:tcPr>
            <w:tcW w:w="1260" w:type="dxa"/>
            <w:tcBorders>
              <w:top w:val="single" w:sz="6" w:space="0" w:color="000000"/>
              <w:left w:val="single" w:sz="6" w:space="0" w:color="000000"/>
              <w:bottom w:val="single" w:sz="6" w:space="0" w:color="000000"/>
              <w:right w:val="single" w:sz="6" w:space="0" w:color="000000"/>
            </w:tcBorders>
          </w:tcPr>
          <w:p w:rsidR="00BC478E" w:rsidRPr="00BC478E" w:rsidRDefault="00BC478E" w:rsidP="00BC478E">
            <w:pPr>
              <w:rPr>
                <w:rFonts w:ascii="Arial Narrow" w:hAnsi="Arial Narrow"/>
                <w:sz w:val="22"/>
                <w:szCs w:val="22"/>
              </w:rPr>
            </w:pPr>
          </w:p>
        </w:tc>
      </w:tr>
      <w:tr w:rsidR="00BC478E" w:rsidRPr="00BC478E" w:rsidTr="00AB45E7">
        <w:tc>
          <w:tcPr>
            <w:tcW w:w="6408" w:type="dxa"/>
            <w:tcBorders>
              <w:top w:val="single" w:sz="6" w:space="0" w:color="000000"/>
              <w:left w:val="single" w:sz="6" w:space="0" w:color="000000"/>
              <w:bottom w:val="single" w:sz="6" w:space="0" w:color="000000"/>
              <w:right w:val="single" w:sz="6" w:space="0" w:color="000000"/>
            </w:tcBorders>
          </w:tcPr>
          <w:p w:rsidR="00BC478E" w:rsidRPr="00BC478E" w:rsidRDefault="00BC478E" w:rsidP="00BC478E">
            <w:pPr>
              <w:rPr>
                <w:rFonts w:ascii="Arial Narrow" w:hAnsi="Arial Narrow"/>
                <w:sz w:val="22"/>
                <w:szCs w:val="22"/>
              </w:rPr>
            </w:pPr>
            <w:r w:rsidRPr="00BC478E">
              <w:rPr>
                <w:rFonts w:ascii="Arial Narrow" w:hAnsi="Arial Narrow"/>
                <w:sz w:val="22"/>
                <w:szCs w:val="22"/>
              </w:rPr>
              <w:t>Turf slopes and ditches</w:t>
            </w:r>
          </w:p>
        </w:tc>
        <w:tc>
          <w:tcPr>
            <w:tcW w:w="1440" w:type="dxa"/>
            <w:tcBorders>
              <w:top w:val="single" w:sz="6" w:space="0" w:color="000000"/>
              <w:left w:val="single" w:sz="6" w:space="0" w:color="000000"/>
              <w:bottom w:val="single" w:sz="6" w:space="0" w:color="000000"/>
              <w:right w:val="single" w:sz="6" w:space="0" w:color="000000"/>
            </w:tcBorders>
          </w:tcPr>
          <w:p w:rsidR="00BC478E" w:rsidRPr="00BC478E" w:rsidRDefault="00BC478E" w:rsidP="00BC478E">
            <w:pPr>
              <w:rPr>
                <w:rFonts w:ascii="Arial Narrow" w:hAnsi="Arial Narrow"/>
                <w:sz w:val="22"/>
                <w:szCs w:val="22"/>
              </w:rPr>
            </w:pPr>
            <w:r w:rsidRPr="00BC478E">
              <w:rPr>
                <w:rFonts w:ascii="Arial Narrow" w:hAnsi="Arial Narrow"/>
                <w:sz w:val="22"/>
                <w:szCs w:val="22"/>
              </w:rPr>
              <w:t>$2.00</w:t>
            </w:r>
          </w:p>
        </w:tc>
        <w:tc>
          <w:tcPr>
            <w:tcW w:w="900" w:type="dxa"/>
            <w:tcBorders>
              <w:top w:val="single" w:sz="6" w:space="0" w:color="000000"/>
              <w:left w:val="single" w:sz="6" w:space="0" w:color="000000"/>
              <w:bottom w:val="nil"/>
              <w:right w:val="single" w:sz="6" w:space="0" w:color="000000"/>
            </w:tcBorders>
          </w:tcPr>
          <w:p w:rsidR="00BC478E" w:rsidRPr="00BC478E" w:rsidRDefault="00BC478E" w:rsidP="00BC478E">
            <w:pPr>
              <w:rPr>
                <w:rFonts w:ascii="Arial Narrow" w:hAnsi="Arial Narrow"/>
                <w:sz w:val="22"/>
                <w:szCs w:val="22"/>
              </w:rPr>
            </w:pPr>
          </w:p>
        </w:tc>
        <w:tc>
          <w:tcPr>
            <w:tcW w:w="1260" w:type="dxa"/>
            <w:tcBorders>
              <w:top w:val="single" w:sz="6" w:space="0" w:color="000000"/>
              <w:left w:val="single" w:sz="6" w:space="0" w:color="000000"/>
              <w:bottom w:val="single" w:sz="6" w:space="0" w:color="000000"/>
              <w:right w:val="single" w:sz="6" w:space="0" w:color="000000"/>
            </w:tcBorders>
          </w:tcPr>
          <w:p w:rsidR="00BC478E" w:rsidRPr="00BC478E" w:rsidRDefault="00BC478E" w:rsidP="00BC478E">
            <w:pPr>
              <w:rPr>
                <w:rFonts w:ascii="Arial Narrow" w:hAnsi="Arial Narrow"/>
                <w:sz w:val="22"/>
                <w:szCs w:val="22"/>
              </w:rPr>
            </w:pPr>
          </w:p>
        </w:tc>
      </w:tr>
      <w:tr w:rsidR="00BC478E" w:rsidRPr="00BC478E" w:rsidTr="00AB45E7">
        <w:tc>
          <w:tcPr>
            <w:tcW w:w="6408" w:type="dxa"/>
            <w:tcBorders>
              <w:top w:val="single" w:sz="6" w:space="0" w:color="000000"/>
              <w:left w:val="single" w:sz="6" w:space="0" w:color="000000"/>
              <w:bottom w:val="single" w:sz="6" w:space="0" w:color="000000"/>
              <w:right w:val="single" w:sz="6" w:space="0" w:color="000000"/>
            </w:tcBorders>
          </w:tcPr>
          <w:p w:rsidR="00BC478E" w:rsidRPr="00BC478E" w:rsidRDefault="00BC478E" w:rsidP="00BC478E">
            <w:pPr>
              <w:rPr>
                <w:rFonts w:ascii="Arial Narrow" w:hAnsi="Arial Narrow"/>
                <w:sz w:val="22"/>
                <w:szCs w:val="22"/>
                <w:u w:val="single"/>
              </w:rPr>
            </w:pPr>
            <w:r w:rsidRPr="00BC478E">
              <w:rPr>
                <w:rFonts w:ascii="Arial Narrow" w:hAnsi="Arial Narrow"/>
                <w:sz w:val="22"/>
                <w:szCs w:val="22"/>
              </w:rPr>
              <w:t>Replace Granite Curb $50.00 per Linear Foot (LF)</w:t>
            </w:r>
          </w:p>
        </w:tc>
        <w:tc>
          <w:tcPr>
            <w:tcW w:w="1440" w:type="dxa"/>
            <w:tcBorders>
              <w:top w:val="single" w:sz="6" w:space="0" w:color="000000"/>
              <w:left w:val="single" w:sz="6" w:space="0" w:color="000000"/>
              <w:bottom w:val="single" w:sz="6" w:space="0" w:color="000000"/>
              <w:right w:val="single" w:sz="6" w:space="0" w:color="000000"/>
            </w:tcBorders>
          </w:tcPr>
          <w:p w:rsidR="00BC478E" w:rsidRPr="00BC478E" w:rsidRDefault="00BC478E" w:rsidP="00BC478E">
            <w:pPr>
              <w:rPr>
                <w:rFonts w:ascii="Arial Narrow" w:hAnsi="Arial Narrow"/>
                <w:sz w:val="22"/>
                <w:szCs w:val="22"/>
              </w:rPr>
            </w:pPr>
          </w:p>
        </w:tc>
        <w:tc>
          <w:tcPr>
            <w:tcW w:w="900" w:type="dxa"/>
            <w:tcBorders>
              <w:top w:val="single" w:sz="6" w:space="0" w:color="000000"/>
              <w:left w:val="single" w:sz="6" w:space="0" w:color="000000"/>
              <w:bottom w:val="nil"/>
              <w:right w:val="single" w:sz="6" w:space="0" w:color="000000"/>
            </w:tcBorders>
          </w:tcPr>
          <w:p w:rsidR="00BC478E" w:rsidRPr="00BC478E" w:rsidRDefault="00BC478E" w:rsidP="00BC478E">
            <w:pPr>
              <w:rPr>
                <w:rFonts w:ascii="Arial Narrow" w:hAnsi="Arial Narrow"/>
                <w:sz w:val="22"/>
                <w:szCs w:val="22"/>
              </w:rPr>
            </w:pPr>
          </w:p>
        </w:tc>
        <w:tc>
          <w:tcPr>
            <w:tcW w:w="1260" w:type="dxa"/>
            <w:tcBorders>
              <w:top w:val="single" w:sz="6" w:space="0" w:color="000000"/>
              <w:left w:val="single" w:sz="6" w:space="0" w:color="000000"/>
              <w:bottom w:val="single" w:sz="6" w:space="0" w:color="000000"/>
              <w:right w:val="single" w:sz="6" w:space="0" w:color="000000"/>
            </w:tcBorders>
          </w:tcPr>
          <w:p w:rsidR="00BC478E" w:rsidRPr="00BC478E" w:rsidRDefault="00BC478E" w:rsidP="00BC478E">
            <w:pPr>
              <w:rPr>
                <w:rFonts w:ascii="Arial Narrow" w:hAnsi="Arial Narrow"/>
                <w:sz w:val="22"/>
                <w:szCs w:val="22"/>
              </w:rPr>
            </w:pPr>
          </w:p>
        </w:tc>
      </w:tr>
      <w:tr w:rsidR="00BC478E" w:rsidRPr="00BC478E" w:rsidTr="00AB45E7">
        <w:tc>
          <w:tcPr>
            <w:tcW w:w="6408" w:type="dxa"/>
            <w:tcBorders>
              <w:top w:val="single" w:sz="6" w:space="0" w:color="000000"/>
              <w:left w:val="single" w:sz="6" w:space="0" w:color="000000"/>
              <w:bottom w:val="single" w:sz="6" w:space="0" w:color="000000"/>
              <w:right w:val="single" w:sz="6" w:space="0" w:color="000000"/>
            </w:tcBorders>
          </w:tcPr>
          <w:p w:rsidR="00BC478E" w:rsidRPr="00BC478E" w:rsidRDefault="00BC478E" w:rsidP="00BC478E">
            <w:pPr>
              <w:rPr>
                <w:rFonts w:ascii="Arial Narrow" w:hAnsi="Arial Narrow"/>
                <w:sz w:val="22"/>
                <w:szCs w:val="22"/>
              </w:rPr>
            </w:pPr>
            <w:r w:rsidRPr="00BC478E">
              <w:rPr>
                <w:rFonts w:ascii="Arial Narrow" w:hAnsi="Arial Narrow"/>
                <w:sz w:val="22"/>
                <w:szCs w:val="22"/>
              </w:rPr>
              <w:t>Plowed-in or trenchless installation $15.00 per LF</w:t>
            </w:r>
          </w:p>
        </w:tc>
        <w:tc>
          <w:tcPr>
            <w:tcW w:w="1440" w:type="dxa"/>
            <w:tcBorders>
              <w:top w:val="single" w:sz="6" w:space="0" w:color="000000"/>
              <w:left w:val="single" w:sz="6" w:space="0" w:color="000000"/>
              <w:bottom w:val="single" w:sz="6" w:space="0" w:color="000000"/>
              <w:right w:val="single" w:sz="6" w:space="0" w:color="000000"/>
            </w:tcBorders>
          </w:tcPr>
          <w:p w:rsidR="00BC478E" w:rsidRPr="00BC478E" w:rsidRDefault="00BC478E" w:rsidP="00BC478E">
            <w:pPr>
              <w:rPr>
                <w:rFonts w:ascii="Arial Narrow" w:hAnsi="Arial Narrow"/>
                <w:strike/>
                <w:sz w:val="22"/>
                <w:szCs w:val="22"/>
              </w:rPr>
            </w:pPr>
            <w:r w:rsidRPr="00BC478E">
              <w:rPr>
                <w:rFonts w:ascii="Arial Narrow" w:hAnsi="Arial Narrow"/>
                <w:strike/>
                <w:sz w:val="22"/>
                <w:szCs w:val="22"/>
              </w:rPr>
              <w:t>$0.50</w:t>
            </w:r>
          </w:p>
        </w:tc>
        <w:tc>
          <w:tcPr>
            <w:tcW w:w="900" w:type="dxa"/>
            <w:tcBorders>
              <w:top w:val="single" w:sz="6" w:space="0" w:color="000000"/>
              <w:left w:val="single" w:sz="6" w:space="0" w:color="000000"/>
              <w:bottom w:val="nil"/>
              <w:right w:val="single" w:sz="6" w:space="0" w:color="000000"/>
            </w:tcBorders>
          </w:tcPr>
          <w:p w:rsidR="00BC478E" w:rsidRPr="00BC478E" w:rsidRDefault="00BC478E" w:rsidP="00BC478E">
            <w:pPr>
              <w:rPr>
                <w:rFonts w:ascii="Arial Narrow" w:hAnsi="Arial Narrow"/>
                <w:sz w:val="22"/>
                <w:szCs w:val="22"/>
              </w:rPr>
            </w:pPr>
          </w:p>
        </w:tc>
        <w:tc>
          <w:tcPr>
            <w:tcW w:w="1260" w:type="dxa"/>
            <w:tcBorders>
              <w:top w:val="single" w:sz="6" w:space="0" w:color="000000"/>
              <w:left w:val="single" w:sz="6" w:space="0" w:color="000000"/>
              <w:bottom w:val="single" w:sz="6" w:space="0" w:color="000000"/>
              <w:right w:val="single" w:sz="6" w:space="0" w:color="000000"/>
            </w:tcBorders>
          </w:tcPr>
          <w:p w:rsidR="00BC478E" w:rsidRPr="00BC478E" w:rsidRDefault="00BC478E" w:rsidP="00BC478E">
            <w:pPr>
              <w:rPr>
                <w:rFonts w:ascii="Arial Narrow" w:hAnsi="Arial Narrow"/>
                <w:sz w:val="22"/>
                <w:szCs w:val="22"/>
              </w:rPr>
            </w:pPr>
          </w:p>
        </w:tc>
      </w:tr>
      <w:tr w:rsidR="00BC478E" w:rsidRPr="00BC478E" w:rsidTr="00AB45E7">
        <w:tc>
          <w:tcPr>
            <w:tcW w:w="6408" w:type="dxa"/>
            <w:tcBorders>
              <w:top w:val="single" w:sz="6" w:space="0" w:color="000000"/>
              <w:left w:val="single" w:sz="6" w:space="0" w:color="000000"/>
              <w:bottom w:val="single" w:sz="6" w:space="0" w:color="000000"/>
              <w:right w:val="single" w:sz="6" w:space="0" w:color="000000"/>
            </w:tcBorders>
          </w:tcPr>
          <w:p w:rsidR="00BC478E" w:rsidRPr="00BC478E" w:rsidRDefault="00BC478E" w:rsidP="00BC478E">
            <w:pPr>
              <w:rPr>
                <w:rFonts w:ascii="Arial Narrow" w:hAnsi="Arial Narrow"/>
                <w:sz w:val="22"/>
                <w:szCs w:val="22"/>
              </w:rPr>
            </w:pPr>
            <w:r w:rsidRPr="00BC478E">
              <w:rPr>
                <w:rFonts w:ascii="Arial Narrow" w:hAnsi="Arial Narrow"/>
                <w:sz w:val="22"/>
                <w:szCs w:val="22"/>
              </w:rPr>
              <w:t>Other</w:t>
            </w:r>
          </w:p>
        </w:tc>
        <w:tc>
          <w:tcPr>
            <w:tcW w:w="1440" w:type="dxa"/>
            <w:tcBorders>
              <w:top w:val="single" w:sz="6" w:space="0" w:color="000000"/>
              <w:left w:val="single" w:sz="6" w:space="0" w:color="000000"/>
              <w:bottom w:val="single" w:sz="6" w:space="0" w:color="000000"/>
              <w:right w:val="single" w:sz="6" w:space="0" w:color="000000"/>
            </w:tcBorders>
          </w:tcPr>
          <w:p w:rsidR="00BC478E" w:rsidRPr="00BC478E" w:rsidRDefault="00BC478E" w:rsidP="00BC478E">
            <w:pPr>
              <w:rPr>
                <w:rFonts w:ascii="Arial Narrow" w:hAnsi="Arial Narrow"/>
                <w:sz w:val="22"/>
                <w:szCs w:val="22"/>
              </w:rPr>
            </w:pPr>
          </w:p>
        </w:tc>
        <w:tc>
          <w:tcPr>
            <w:tcW w:w="900" w:type="dxa"/>
            <w:tcBorders>
              <w:top w:val="single" w:sz="6" w:space="0" w:color="000000"/>
              <w:left w:val="single" w:sz="6" w:space="0" w:color="000000"/>
              <w:bottom w:val="nil"/>
              <w:right w:val="single" w:sz="6" w:space="0" w:color="000000"/>
            </w:tcBorders>
          </w:tcPr>
          <w:p w:rsidR="00BC478E" w:rsidRPr="00BC478E" w:rsidRDefault="00BC478E" w:rsidP="00BC478E">
            <w:pPr>
              <w:rPr>
                <w:rFonts w:ascii="Arial Narrow" w:hAnsi="Arial Narrow"/>
                <w:sz w:val="22"/>
                <w:szCs w:val="22"/>
              </w:rPr>
            </w:pPr>
          </w:p>
        </w:tc>
        <w:tc>
          <w:tcPr>
            <w:tcW w:w="1260" w:type="dxa"/>
            <w:tcBorders>
              <w:top w:val="single" w:sz="6" w:space="0" w:color="000000"/>
              <w:left w:val="single" w:sz="6" w:space="0" w:color="000000"/>
              <w:bottom w:val="single" w:sz="6" w:space="0" w:color="000000"/>
              <w:right w:val="single" w:sz="6" w:space="0" w:color="000000"/>
            </w:tcBorders>
          </w:tcPr>
          <w:p w:rsidR="00BC478E" w:rsidRPr="00BC478E" w:rsidRDefault="00BC478E" w:rsidP="00BC478E">
            <w:pPr>
              <w:rPr>
                <w:rFonts w:ascii="Arial Narrow" w:hAnsi="Arial Narrow"/>
                <w:sz w:val="22"/>
                <w:szCs w:val="22"/>
              </w:rPr>
            </w:pPr>
          </w:p>
        </w:tc>
      </w:tr>
      <w:tr w:rsidR="00BC478E" w:rsidRPr="00BC478E" w:rsidTr="00AB45E7">
        <w:tc>
          <w:tcPr>
            <w:tcW w:w="6408" w:type="dxa"/>
            <w:tcBorders>
              <w:top w:val="single" w:sz="6" w:space="0" w:color="000000"/>
              <w:left w:val="single" w:sz="6" w:space="0" w:color="000000"/>
              <w:bottom w:val="single" w:sz="6" w:space="0" w:color="000000"/>
              <w:right w:val="single" w:sz="6" w:space="0" w:color="000000"/>
            </w:tcBorders>
          </w:tcPr>
          <w:p w:rsidR="00BC478E" w:rsidRPr="00BC478E" w:rsidRDefault="00BC478E" w:rsidP="00BC478E">
            <w:pPr>
              <w:rPr>
                <w:rFonts w:ascii="Arial Narrow" w:hAnsi="Arial Narrow"/>
                <w:color w:val="FF0000"/>
                <w:sz w:val="22"/>
                <w:szCs w:val="22"/>
                <w:u w:val="single"/>
              </w:rPr>
            </w:pPr>
            <w:r w:rsidRPr="00BC478E">
              <w:rPr>
                <w:rFonts w:ascii="Arial Narrow" w:hAnsi="Arial Narrow"/>
                <w:sz w:val="22"/>
                <w:szCs w:val="22"/>
              </w:rPr>
              <w:t>Subtotal -Performance security amount*</w:t>
            </w:r>
            <w:r w:rsidR="00882D22">
              <w:rPr>
                <w:rFonts w:ascii="Arial Narrow" w:hAnsi="Arial Narrow"/>
                <w:sz w:val="22"/>
                <w:szCs w:val="22"/>
              </w:rPr>
              <w:t xml:space="preserve"> </w:t>
            </w:r>
            <w:r w:rsidR="00882D22">
              <w:rPr>
                <w:rFonts w:ascii="Arial Narrow" w:hAnsi="Arial Narrow"/>
                <w:color w:val="FF0000"/>
                <w:sz w:val="22"/>
                <w:szCs w:val="22"/>
              </w:rPr>
              <w:t>(90% of above total opening fee)</w:t>
            </w:r>
          </w:p>
        </w:tc>
        <w:tc>
          <w:tcPr>
            <w:tcW w:w="1440" w:type="dxa"/>
            <w:tcBorders>
              <w:top w:val="single" w:sz="6" w:space="0" w:color="000000"/>
              <w:left w:val="single" w:sz="6" w:space="0" w:color="000000"/>
              <w:bottom w:val="nil"/>
              <w:right w:val="nil"/>
            </w:tcBorders>
          </w:tcPr>
          <w:p w:rsidR="00BC478E" w:rsidRPr="00BC478E" w:rsidRDefault="00BC478E" w:rsidP="00BC478E">
            <w:pPr>
              <w:rPr>
                <w:rFonts w:ascii="Arial Narrow" w:hAnsi="Arial Narrow"/>
                <w:sz w:val="22"/>
                <w:szCs w:val="22"/>
              </w:rPr>
            </w:pPr>
          </w:p>
        </w:tc>
        <w:tc>
          <w:tcPr>
            <w:tcW w:w="900" w:type="dxa"/>
            <w:tcBorders>
              <w:top w:val="single" w:sz="6" w:space="0" w:color="000000"/>
              <w:left w:val="nil"/>
              <w:bottom w:val="single" w:sz="6" w:space="0" w:color="000000"/>
              <w:right w:val="single" w:sz="6" w:space="0" w:color="000000"/>
            </w:tcBorders>
          </w:tcPr>
          <w:p w:rsidR="00BC478E" w:rsidRPr="00BC478E" w:rsidRDefault="00BC478E" w:rsidP="00BC478E">
            <w:pPr>
              <w:rPr>
                <w:rFonts w:ascii="Arial Narrow" w:hAnsi="Arial Narrow"/>
                <w:sz w:val="22"/>
                <w:szCs w:val="22"/>
              </w:rPr>
            </w:pPr>
          </w:p>
        </w:tc>
        <w:tc>
          <w:tcPr>
            <w:tcW w:w="1260" w:type="dxa"/>
            <w:tcBorders>
              <w:top w:val="single" w:sz="6" w:space="0" w:color="000000"/>
              <w:left w:val="single" w:sz="6" w:space="0" w:color="000000"/>
              <w:bottom w:val="single" w:sz="6" w:space="0" w:color="000000"/>
              <w:right w:val="single" w:sz="6" w:space="0" w:color="000000"/>
            </w:tcBorders>
          </w:tcPr>
          <w:p w:rsidR="00BC478E" w:rsidRPr="00BC478E" w:rsidRDefault="00BC478E" w:rsidP="00BC478E">
            <w:pPr>
              <w:rPr>
                <w:rFonts w:ascii="Arial Narrow" w:hAnsi="Arial Narrow"/>
                <w:sz w:val="22"/>
                <w:szCs w:val="22"/>
              </w:rPr>
            </w:pPr>
          </w:p>
        </w:tc>
      </w:tr>
      <w:tr w:rsidR="00BC478E" w:rsidRPr="00BC478E" w:rsidTr="00AB45E7">
        <w:tc>
          <w:tcPr>
            <w:tcW w:w="6408" w:type="dxa"/>
            <w:tcBorders>
              <w:top w:val="single" w:sz="6" w:space="0" w:color="000000"/>
              <w:left w:val="single" w:sz="6" w:space="0" w:color="000000"/>
              <w:bottom w:val="single" w:sz="6" w:space="0" w:color="000000"/>
              <w:right w:val="single" w:sz="6" w:space="0" w:color="000000"/>
            </w:tcBorders>
          </w:tcPr>
          <w:p w:rsidR="00BC478E" w:rsidRPr="00BC478E" w:rsidRDefault="00BC478E" w:rsidP="00BC478E">
            <w:pPr>
              <w:rPr>
                <w:rFonts w:ascii="Arial Narrow" w:hAnsi="Arial Narrow"/>
                <w:sz w:val="22"/>
                <w:szCs w:val="22"/>
              </w:rPr>
            </w:pPr>
            <w:r w:rsidRPr="00BC478E">
              <w:rPr>
                <w:rFonts w:ascii="Arial Narrow" w:hAnsi="Arial Narrow"/>
                <w:sz w:val="22"/>
                <w:szCs w:val="22"/>
              </w:rPr>
              <w:t>Maintenance Fee (10% of performance security amount</w:t>
            </w:r>
            <w:r w:rsidR="00C4101E">
              <w:rPr>
                <w:rFonts w:ascii="Arial Narrow" w:hAnsi="Arial Narrow"/>
                <w:color w:val="FF0000"/>
                <w:sz w:val="22"/>
                <w:szCs w:val="22"/>
              </w:rPr>
              <w:t>-$50.00 minimum</w:t>
            </w:r>
            <w:r w:rsidRPr="00BC478E">
              <w:rPr>
                <w:rFonts w:ascii="Arial Narrow" w:hAnsi="Arial Narrow"/>
                <w:sz w:val="22"/>
                <w:szCs w:val="22"/>
              </w:rPr>
              <w:t>)</w:t>
            </w:r>
          </w:p>
        </w:tc>
        <w:tc>
          <w:tcPr>
            <w:tcW w:w="1440" w:type="dxa"/>
            <w:tcBorders>
              <w:top w:val="single" w:sz="6" w:space="0" w:color="000000"/>
              <w:left w:val="single" w:sz="6" w:space="0" w:color="000000"/>
              <w:bottom w:val="single" w:sz="6" w:space="0" w:color="000000"/>
              <w:right w:val="nil"/>
            </w:tcBorders>
          </w:tcPr>
          <w:p w:rsidR="00BC478E" w:rsidRPr="00BC478E" w:rsidRDefault="00BC478E" w:rsidP="00BC478E">
            <w:pPr>
              <w:rPr>
                <w:rFonts w:ascii="Arial Narrow" w:hAnsi="Arial Narrow"/>
                <w:sz w:val="22"/>
                <w:szCs w:val="22"/>
              </w:rPr>
            </w:pPr>
          </w:p>
        </w:tc>
        <w:tc>
          <w:tcPr>
            <w:tcW w:w="900" w:type="dxa"/>
            <w:tcBorders>
              <w:top w:val="nil"/>
              <w:left w:val="nil"/>
              <w:bottom w:val="single" w:sz="6" w:space="0" w:color="000000"/>
              <w:right w:val="single" w:sz="6" w:space="0" w:color="000000"/>
            </w:tcBorders>
          </w:tcPr>
          <w:p w:rsidR="00BC478E" w:rsidRPr="00BC478E" w:rsidRDefault="00BC478E" w:rsidP="00BC478E">
            <w:pPr>
              <w:rPr>
                <w:rFonts w:ascii="Arial Narrow" w:hAnsi="Arial Narrow"/>
                <w:sz w:val="22"/>
                <w:szCs w:val="22"/>
              </w:rPr>
            </w:pPr>
          </w:p>
        </w:tc>
        <w:tc>
          <w:tcPr>
            <w:tcW w:w="1260" w:type="dxa"/>
            <w:tcBorders>
              <w:top w:val="single" w:sz="6" w:space="0" w:color="000000"/>
              <w:left w:val="single" w:sz="6" w:space="0" w:color="000000"/>
              <w:bottom w:val="single" w:sz="6" w:space="0" w:color="000000"/>
              <w:right w:val="single" w:sz="6" w:space="0" w:color="000000"/>
            </w:tcBorders>
          </w:tcPr>
          <w:p w:rsidR="00BC478E" w:rsidRPr="00BC478E" w:rsidRDefault="00BC478E" w:rsidP="00BC478E">
            <w:pPr>
              <w:rPr>
                <w:rFonts w:ascii="Arial Narrow" w:hAnsi="Arial Narrow"/>
                <w:sz w:val="22"/>
                <w:szCs w:val="22"/>
              </w:rPr>
            </w:pPr>
          </w:p>
        </w:tc>
      </w:tr>
      <w:tr w:rsidR="00BC478E" w:rsidRPr="00BC478E" w:rsidTr="00AB45E7">
        <w:tc>
          <w:tcPr>
            <w:tcW w:w="6408" w:type="dxa"/>
            <w:tcBorders>
              <w:top w:val="single" w:sz="6" w:space="0" w:color="000000"/>
              <w:left w:val="single" w:sz="6" w:space="0" w:color="000000"/>
              <w:bottom w:val="single" w:sz="6" w:space="0" w:color="000000"/>
              <w:right w:val="single" w:sz="6" w:space="0" w:color="000000"/>
            </w:tcBorders>
          </w:tcPr>
          <w:p w:rsidR="00BC478E" w:rsidRPr="00BC478E" w:rsidRDefault="00BC478E" w:rsidP="00BC478E">
            <w:pPr>
              <w:rPr>
                <w:rFonts w:ascii="Arial Narrow" w:hAnsi="Arial Narrow"/>
                <w:sz w:val="22"/>
                <w:szCs w:val="22"/>
              </w:rPr>
            </w:pPr>
            <w:r w:rsidRPr="00BC478E">
              <w:rPr>
                <w:rFonts w:ascii="Arial Narrow" w:hAnsi="Arial Narrow"/>
                <w:sz w:val="22"/>
                <w:szCs w:val="22"/>
              </w:rPr>
              <w:t>Application Fee</w:t>
            </w:r>
          </w:p>
        </w:tc>
        <w:tc>
          <w:tcPr>
            <w:tcW w:w="1440" w:type="dxa"/>
            <w:tcBorders>
              <w:top w:val="single" w:sz="6" w:space="0" w:color="000000"/>
              <w:left w:val="single" w:sz="6" w:space="0" w:color="000000"/>
              <w:bottom w:val="single" w:sz="6" w:space="0" w:color="000000"/>
              <w:right w:val="nil"/>
            </w:tcBorders>
          </w:tcPr>
          <w:p w:rsidR="00BC478E" w:rsidRPr="00BC478E" w:rsidRDefault="00BC478E" w:rsidP="00BC478E">
            <w:pPr>
              <w:rPr>
                <w:rFonts w:ascii="Arial Narrow" w:hAnsi="Arial Narrow"/>
                <w:sz w:val="22"/>
                <w:szCs w:val="22"/>
              </w:rPr>
            </w:pPr>
            <w:r w:rsidRPr="00BC478E">
              <w:rPr>
                <w:rFonts w:ascii="Arial Narrow" w:hAnsi="Arial Narrow"/>
                <w:sz w:val="22"/>
                <w:szCs w:val="22"/>
              </w:rPr>
              <w:t>$150.00</w:t>
            </w:r>
          </w:p>
        </w:tc>
        <w:tc>
          <w:tcPr>
            <w:tcW w:w="900" w:type="dxa"/>
            <w:tcBorders>
              <w:top w:val="nil"/>
              <w:left w:val="nil"/>
              <w:bottom w:val="single" w:sz="6" w:space="0" w:color="000000"/>
              <w:right w:val="single" w:sz="6" w:space="0" w:color="000000"/>
            </w:tcBorders>
          </w:tcPr>
          <w:p w:rsidR="00BC478E" w:rsidRPr="00BC478E" w:rsidRDefault="00BC478E" w:rsidP="00BC478E">
            <w:pPr>
              <w:rPr>
                <w:rFonts w:ascii="Arial Narrow" w:hAnsi="Arial Narrow"/>
                <w:sz w:val="22"/>
                <w:szCs w:val="22"/>
              </w:rPr>
            </w:pPr>
          </w:p>
        </w:tc>
        <w:tc>
          <w:tcPr>
            <w:tcW w:w="1260" w:type="dxa"/>
            <w:tcBorders>
              <w:top w:val="single" w:sz="6" w:space="0" w:color="000000"/>
              <w:left w:val="single" w:sz="6" w:space="0" w:color="000000"/>
              <w:bottom w:val="single" w:sz="6" w:space="0" w:color="000000"/>
              <w:right w:val="single" w:sz="6" w:space="0" w:color="000000"/>
            </w:tcBorders>
          </w:tcPr>
          <w:p w:rsidR="00BC478E" w:rsidRPr="00BC478E" w:rsidRDefault="00BC478E" w:rsidP="00BC478E">
            <w:pPr>
              <w:rPr>
                <w:rFonts w:ascii="Arial Narrow" w:hAnsi="Arial Narrow"/>
                <w:sz w:val="22"/>
                <w:szCs w:val="22"/>
              </w:rPr>
            </w:pPr>
          </w:p>
        </w:tc>
      </w:tr>
      <w:tr w:rsidR="00BC478E" w:rsidRPr="00BC478E" w:rsidTr="00AB45E7">
        <w:tc>
          <w:tcPr>
            <w:tcW w:w="6408" w:type="dxa"/>
            <w:tcBorders>
              <w:top w:val="single" w:sz="6" w:space="0" w:color="000000"/>
              <w:left w:val="single" w:sz="6" w:space="0" w:color="000000"/>
              <w:bottom w:val="single" w:sz="6" w:space="0" w:color="000000"/>
              <w:right w:val="single" w:sz="6" w:space="0" w:color="000000"/>
            </w:tcBorders>
          </w:tcPr>
          <w:p w:rsidR="00BC478E" w:rsidRPr="00BC478E" w:rsidRDefault="00BC478E" w:rsidP="00BC478E">
            <w:pPr>
              <w:rPr>
                <w:rFonts w:ascii="Arial Narrow" w:hAnsi="Arial Narrow"/>
                <w:sz w:val="22"/>
                <w:szCs w:val="22"/>
              </w:rPr>
            </w:pPr>
            <w:r w:rsidRPr="00BC478E">
              <w:rPr>
                <w:rFonts w:ascii="Arial Narrow" w:hAnsi="Arial Narrow"/>
                <w:sz w:val="22"/>
                <w:szCs w:val="22"/>
              </w:rPr>
              <w:t>Consultant Review Fee</w:t>
            </w:r>
          </w:p>
        </w:tc>
        <w:tc>
          <w:tcPr>
            <w:tcW w:w="1440" w:type="dxa"/>
            <w:tcBorders>
              <w:top w:val="single" w:sz="6" w:space="0" w:color="000000"/>
              <w:left w:val="single" w:sz="6" w:space="0" w:color="000000"/>
              <w:bottom w:val="nil"/>
              <w:right w:val="nil"/>
            </w:tcBorders>
          </w:tcPr>
          <w:p w:rsidR="00BC478E" w:rsidRPr="00BC478E" w:rsidRDefault="00BC478E" w:rsidP="00BC478E">
            <w:pPr>
              <w:rPr>
                <w:rFonts w:ascii="Arial Narrow" w:hAnsi="Arial Narrow"/>
                <w:sz w:val="22"/>
                <w:szCs w:val="22"/>
              </w:rPr>
            </w:pPr>
          </w:p>
        </w:tc>
        <w:tc>
          <w:tcPr>
            <w:tcW w:w="900" w:type="dxa"/>
            <w:tcBorders>
              <w:top w:val="single" w:sz="6" w:space="0" w:color="000000"/>
              <w:left w:val="nil"/>
              <w:bottom w:val="nil"/>
              <w:right w:val="single" w:sz="6" w:space="0" w:color="000000"/>
            </w:tcBorders>
          </w:tcPr>
          <w:p w:rsidR="00BC478E" w:rsidRPr="00BC478E" w:rsidRDefault="00BC478E" w:rsidP="00BC478E">
            <w:pPr>
              <w:rPr>
                <w:rFonts w:ascii="Arial Narrow" w:hAnsi="Arial Narrow"/>
                <w:sz w:val="22"/>
                <w:szCs w:val="22"/>
              </w:rPr>
            </w:pPr>
          </w:p>
        </w:tc>
        <w:tc>
          <w:tcPr>
            <w:tcW w:w="1260" w:type="dxa"/>
            <w:tcBorders>
              <w:top w:val="single" w:sz="6" w:space="0" w:color="000000"/>
              <w:left w:val="single" w:sz="6" w:space="0" w:color="000000"/>
              <w:bottom w:val="single" w:sz="6" w:space="0" w:color="000000"/>
              <w:right w:val="single" w:sz="6" w:space="0" w:color="000000"/>
            </w:tcBorders>
          </w:tcPr>
          <w:p w:rsidR="00BC478E" w:rsidRPr="00BC478E" w:rsidRDefault="00BC478E" w:rsidP="00BC478E">
            <w:pPr>
              <w:rPr>
                <w:rFonts w:ascii="Arial Narrow" w:hAnsi="Arial Narrow"/>
                <w:sz w:val="22"/>
                <w:szCs w:val="22"/>
              </w:rPr>
            </w:pPr>
          </w:p>
        </w:tc>
      </w:tr>
      <w:tr w:rsidR="00BC478E" w:rsidRPr="00BC478E" w:rsidTr="00AB45E7">
        <w:tc>
          <w:tcPr>
            <w:tcW w:w="6408" w:type="dxa"/>
            <w:tcBorders>
              <w:top w:val="single" w:sz="6" w:space="0" w:color="000000"/>
              <w:left w:val="single" w:sz="6" w:space="0" w:color="000000"/>
              <w:bottom w:val="single" w:sz="6" w:space="0" w:color="000000"/>
              <w:right w:val="single" w:sz="6" w:space="0" w:color="000000"/>
            </w:tcBorders>
          </w:tcPr>
          <w:p w:rsidR="00BC478E" w:rsidRPr="00BC478E" w:rsidRDefault="00BC478E" w:rsidP="00BC478E">
            <w:pPr>
              <w:rPr>
                <w:rFonts w:ascii="Arial Narrow" w:hAnsi="Arial Narrow"/>
                <w:sz w:val="22"/>
                <w:szCs w:val="22"/>
                <w:u w:val="single"/>
              </w:rPr>
            </w:pPr>
            <w:r w:rsidRPr="00BC478E">
              <w:rPr>
                <w:rFonts w:ascii="Arial Narrow" w:hAnsi="Arial Narrow"/>
                <w:sz w:val="22"/>
                <w:szCs w:val="22"/>
              </w:rPr>
              <w:t>TOTAL – ESTIMATED FEES</w:t>
            </w:r>
          </w:p>
        </w:tc>
        <w:tc>
          <w:tcPr>
            <w:tcW w:w="1440" w:type="dxa"/>
            <w:tcBorders>
              <w:top w:val="single" w:sz="6" w:space="0" w:color="000000"/>
              <w:left w:val="single" w:sz="6" w:space="0" w:color="000000"/>
              <w:bottom w:val="single" w:sz="6" w:space="0" w:color="000000"/>
              <w:right w:val="nil"/>
            </w:tcBorders>
          </w:tcPr>
          <w:p w:rsidR="00BC478E" w:rsidRPr="00BC478E" w:rsidRDefault="00BC478E" w:rsidP="00BC478E">
            <w:pPr>
              <w:rPr>
                <w:rFonts w:ascii="Arial Narrow" w:hAnsi="Arial Narrow"/>
                <w:sz w:val="22"/>
                <w:szCs w:val="22"/>
              </w:rPr>
            </w:pPr>
          </w:p>
        </w:tc>
        <w:tc>
          <w:tcPr>
            <w:tcW w:w="900" w:type="dxa"/>
            <w:tcBorders>
              <w:top w:val="single" w:sz="6" w:space="0" w:color="000000"/>
              <w:left w:val="nil"/>
              <w:bottom w:val="single" w:sz="6" w:space="0" w:color="000000"/>
              <w:right w:val="single" w:sz="6" w:space="0" w:color="000000"/>
            </w:tcBorders>
          </w:tcPr>
          <w:p w:rsidR="00BC478E" w:rsidRPr="00BC478E" w:rsidRDefault="00BC478E" w:rsidP="00BC478E">
            <w:pPr>
              <w:rPr>
                <w:rFonts w:ascii="Arial Narrow" w:hAnsi="Arial Narrow"/>
                <w:sz w:val="22"/>
                <w:szCs w:val="22"/>
              </w:rPr>
            </w:pPr>
          </w:p>
        </w:tc>
        <w:tc>
          <w:tcPr>
            <w:tcW w:w="1260" w:type="dxa"/>
            <w:tcBorders>
              <w:top w:val="single" w:sz="6" w:space="0" w:color="000000"/>
              <w:left w:val="single" w:sz="6" w:space="0" w:color="000000"/>
              <w:bottom w:val="single" w:sz="6" w:space="0" w:color="000000"/>
              <w:right w:val="single" w:sz="6" w:space="0" w:color="000000"/>
            </w:tcBorders>
          </w:tcPr>
          <w:p w:rsidR="00BC478E" w:rsidRPr="00BC478E" w:rsidRDefault="00BC478E" w:rsidP="00BC478E">
            <w:pPr>
              <w:rPr>
                <w:rFonts w:ascii="Arial Narrow" w:hAnsi="Arial Narrow"/>
                <w:sz w:val="22"/>
                <w:szCs w:val="22"/>
              </w:rPr>
            </w:pPr>
          </w:p>
        </w:tc>
      </w:tr>
    </w:tbl>
    <w:p w:rsidR="00BC478E" w:rsidRPr="00BC478E" w:rsidRDefault="00BC478E" w:rsidP="00BC478E">
      <w:pPr>
        <w:rPr>
          <w:rFonts w:ascii="Arial Narrow" w:hAnsi="Arial Narrow"/>
          <w:sz w:val="22"/>
          <w:szCs w:val="22"/>
          <w:u w:val="single"/>
        </w:rPr>
      </w:pPr>
      <w:r w:rsidRPr="00BC478E">
        <w:rPr>
          <w:rFonts w:ascii="Arial Narrow" w:hAnsi="Arial Narrow"/>
          <w:sz w:val="22"/>
          <w:szCs w:val="22"/>
        </w:rPr>
        <w:t>*Minimum security amount is $500.00</w:t>
      </w:r>
    </w:p>
    <w:p w:rsidR="00BC478E" w:rsidRPr="00BC478E" w:rsidRDefault="00BC478E" w:rsidP="00BC478E">
      <w:pPr>
        <w:rPr>
          <w:rFonts w:ascii="Arial Narrow" w:hAnsi="Arial Narrow"/>
          <w:sz w:val="22"/>
          <w:szCs w:val="22"/>
        </w:rPr>
      </w:pPr>
    </w:p>
    <w:p w:rsidR="00BC478E" w:rsidRPr="00BC478E" w:rsidRDefault="00BC478E" w:rsidP="00BC478E">
      <w:pPr>
        <w:ind w:left="270" w:hanging="270"/>
        <w:rPr>
          <w:rFonts w:ascii="Arial Narrow" w:hAnsi="Arial Narrow"/>
          <w:sz w:val="22"/>
          <w:szCs w:val="22"/>
        </w:rPr>
      </w:pPr>
      <w:r w:rsidRPr="00BC478E">
        <w:rPr>
          <w:rFonts w:ascii="Arial Narrow" w:hAnsi="Arial Narrow"/>
          <w:sz w:val="22"/>
          <w:szCs w:val="22"/>
        </w:rPr>
        <w:t>1.</w:t>
      </w:r>
      <w:r w:rsidRPr="00BC478E">
        <w:rPr>
          <w:rFonts w:ascii="Arial Narrow" w:hAnsi="Arial Narrow"/>
          <w:sz w:val="22"/>
          <w:szCs w:val="22"/>
        </w:rPr>
        <w:tab/>
        <w:t>Actual square yards opened or disturbed will be measured by the Public Works Department’s representative and the permittee will be billed for the difference between estimated maintenance</w:t>
      </w:r>
      <w:r w:rsidRPr="00BC478E">
        <w:rPr>
          <w:rFonts w:ascii="Arial Narrow" w:hAnsi="Arial Narrow"/>
          <w:sz w:val="22"/>
          <w:szCs w:val="22"/>
          <w:u w:val="single"/>
        </w:rPr>
        <w:t xml:space="preserve"> </w:t>
      </w:r>
      <w:r w:rsidRPr="00BC478E">
        <w:rPr>
          <w:rFonts w:ascii="Arial Narrow" w:hAnsi="Arial Narrow"/>
          <w:sz w:val="22"/>
          <w:szCs w:val="22"/>
        </w:rPr>
        <w:t>fee paid and the final maintenance fee as determined by measurement of the opening.  Additional costs to the Public Works Department as outlined in Highway Opening Permits, may be billed.</w:t>
      </w:r>
    </w:p>
    <w:p w:rsidR="00BC478E" w:rsidRPr="00BC478E" w:rsidRDefault="00BC478E" w:rsidP="00BC478E">
      <w:pPr>
        <w:rPr>
          <w:rFonts w:ascii="Arial Narrow" w:hAnsi="Arial Narrow"/>
          <w:sz w:val="22"/>
          <w:szCs w:val="22"/>
        </w:rPr>
      </w:pPr>
    </w:p>
    <w:p w:rsidR="00BC478E" w:rsidRPr="00BC478E" w:rsidRDefault="00BC478E" w:rsidP="00BC478E">
      <w:pPr>
        <w:tabs>
          <w:tab w:val="left" w:pos="360"/>
        </w:tabs>
        <w:ind w:left="360" w:hanging="360"/>
        <w:rPr>
          <w:rFonts w:ascii="Arial Narrow" w:hAnsi="Arial Narrow"/>
          <w:strike/>
          <w:sz w:val="22"/>
          <w:szCs w:val="22"/>
        </w:rPr>
      </w:pPr>
      <w:r w:rsidRPr="00BC478E">
        <w:rPr>
          <w:rFonts w:ascii="Arial Narrow" w:hAnsi="Arial Narrow"/>
          <w:sz w:val="22"/>
          <w:szCs w:val="22"/>
        </w:rPr>
        <w:t>2.</w:t>
      </w:r>
      <w:r w:rsidRPr="00BC478E">
        <w:rPr>
          <w:rFonts w:ascii="Arial Narrow" w:hAnsi="Arial Narrow"/>
          <w:sz w:val="22"/>
          <w:szCs w:val="22"/>
        </w:rPr>
        <w:tab/>
        <w:t>Upon request of the Permit Holder, the Town may consider making a partial release of the performance guarantee</w:t>
      </w:r>
      <w:r w:rsidRPr="00BC478E">
        <w:rPr>
          <w:rFonts w:ascii="Arial Narrow" w:hAnsi="Arial Narrow"/>
          <w:sz w:val="22"/>
          <w:szCs w:val="22"/>
          <w:u w:val="single"/>
        </w:rPr>
        <w:t xml:space="preserve"> </w:t>
      </w:r>
      <w:r w:rsidRPr="00BC478E">
        <w:rPr>
          <w:rFonts w:ascii="Arial Narrow" w:hAnsi="Arial Narrow"/>
          <w:sz w:val="22"/>
          <w:szCs w:val="22"/>
        </w:rPr>
        <w:t>to the permit holder for portions of the work satisfactorily completed.</w:t>
      </w:r>
    </w:p>
    <w:p w:rsidR="00BC478E" w:rsidRPr="00BC478E" w:rsidRDefault="00BC478E" w:rsidP="00BC478E">
      <w:pPr>
        <w:tabs>
          <w:tab w:val="left" w:pos="360"/>
        </w:tabs>
        <w:ind w:left="360" w:hanging="360"/>
        <w:rPr>
          <w:rFonts w:ascii="Arial Narrow" w:hAnsi="Arial Narrow"/>
          <w:sz w:val="22"/>
          <w:szCs w:val="22"/>
          <w:u w:val="single"/>
        </w:rPr>
      </w:pPr>
    </w:p>
    <w:p w:rsidR="00BC478E" w:rsidRPr="00BC478E" w:rsidRDefault="00BC478E" w:rsidP="00BC478E">
      <w:pPr>
        <w:tabs>
          <w:tab w:val="left" w:pos="360"/>
        </w:tabs>
        <w:ind w:left="360" w:hanging="360"/>
        <w:rPr>
          <w:rFonts w:ascii="Arial Narrow" w:hAnsi="Arial Narrow"/>
          <w:color w:val="FF0000"/>
          <w:sz w:val="22"/>
          <w:szCs w:val="22"/>
        </w:rPr>
      </w:pPr>
      <w:r w:rsidRPr="00BC478E">
        <w:rPr>
          <w:rFonts w:ascii="Arial Narrow" w:hAnsi="Arial Narrow"/>
          <w:sz w:val="22"/>
          <w:szCs w:val="22"/>
        </w:rPr>
        <w:t>3.</w:t>
      </w:r>
      <w:r w:rsidRPr="00BC478E">
        <w:rPr>
          <w:rFonts w:ascii="Arial Narrow" w:hAnsi="Arial Narrow"/>
          <w:sz w:val="22"/>
          <w:szCs w:val="22"/>
        </w:rPr>
        <w:tab/>
        <w:t>The performance guarantee security payment may be waived for the public utilities located in Freeport.  All of the Fee amounts shall be paid with the application.</w:t>
      </w:r>
      <w:r w:rsidR="00882D22">
        <w:rPr>
          <w:rFonts w:ascii="Arial Narrow" w:hAnsi="Arial Narrow"/>
          <w:sz w:val="22"/>
          <w:szCs w:val="22"/>
        </w:rPr>
        <w:t xml:space="preserve"> </w:t>
      </w:r>
      <w:r w:rsidR="00882D22">
        <w:rPr>
          <w:rFonts w:ascii="Arial Narrow" w:hAnsi="Arial Narrow"/>
          <w:color w:val="FF0000"/>
          <w:sz w:val="22"/>
          <w:szCs w:val="22"/>
        </w:rPr>
        <w:t>Upon final satisfactory inspection</w:t>
      </w:r>
      <w:r w:rsidR="00C4101E">
        <w:rPr>
          <w:rFonts w:ascii="Arial Narrow" w:hAnsi="Arial Narrow"/>
          <w:color w:val="FF0000"/>
          <w:sz w:val="22"/>
          <w:szCs w:val="22"/>
        </w:rPr>
        <w:t xml:space="preserve"> and approval</w:t>
      </w:r>
      <w:r w:rsidR="00882D22">
        <w:rPr>
          <w:rFonts w:ascii="Arial Narrow" w:hAnsi="Arial Narrow"/>
          <w:color w:val="FF0000"/>
          <w:sz w:val="22"/>
          <w:szCs w:val="22"/>
        </w:rPr>
        <w:t xml:space="preserve"> by the Public Works Department represent</w:t>
      </w:r>
      <w:r w:rsidR="00C4101E">
        <w:rPr>
          <w:rFonts w:ascii="Arial Narrow" w:hAnsi="Arial Narrow"/>
          <w:color w:val="FF0000"/>
          <w:sz w:val="22"/>
          <w:szCs w:val="22"/>
        </w:rPr>
        <w:t>ative, the 90% performance security amount will be refunded to the Permit Holder. The Town retains the 10% maintenance fee and $150 application fee.</w:t>
      </w:r>
    </w:p>
    <w:p w:rsidR="00510C15" w:rsidRPr="00BC478E" w:rsidRDefault="00510C15" w:rsidP="00510C15">
      <w:pPr>
        <w:tabs>
          <w:tab w:val="left" w:pos="360"/>
        </w:tabs>
        <w:ind w:left="360" w:hanging="360"/>
        <w:jc w:val="center"/>
        <w:rPr>
          <w:rFonts w:ascii="Arial Narrow" w:hAnsi="Arial Narrow"/>
          <w:sz w:val="22"/>
          <w:szCs w:val="22"/>
        </w:rPr>
      </w:pPr>
      <w:r w:rsidRPr="00BC478E">
        <w:rPr>
          <w:rFonts w:ascii="Arial Narrow" w:hAnsi="Arial Narrow"/>
          <w:sz w:val="22"/>
          <w:szCs w:val="22"/>
        </w:rPr>
        <w:t>(OVER)</w:t>
      </w:r>
    </w:p>
    <w:p w:rsidR="00BC478E" w:rsidRPr="00BC478E" w:rsidRDefault="00C4101E" w:rsidP="00BC478E">
      <w:pPr>
        <w:tabs>
          <w:tab w:val="left" w:pos="360"/>
        </w:tabs>
        <w:ind w:left="360" w:hanging="360"/>
        <w:rPr>
          <w:rFonts w:ascii="Arial Narrow" w:hAnsi="Arial Narrow"/>
          <w:color w:val="FF0000"/>
          <w:sz w:val="22"/>
          <w:szCs w:val="22"/>
          <w:u w:val="single"/>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p>
    <w:p w:rsidR="00BC478E" w:rsidRPr="00BC478E" w:rsidRDefault="00BC478E" w:rsidP="00BC478E">
      <w:pPr>
        <w:tabs>
          <w:tab w:val="left" w:pos="360"/>
        </w:tabs>
        <w:ind w:left="360" w:hanging="360"/>
        <w:rPr>
          <w:rFonts w:ascii="Arial Narrow" w:hAnsi="Arial Narrow"/>
          <w:sz w:val="22"/>
          <w:szCs w:val="22"/>
        </w:rPr>
      </w:pPr>
      <w:r w:rsidRPr="00BC478E">
        <w:rPr>
          <w:rFonts w:ascii="Arial Narrow" w:hAnsi="Arial Narrow"/>
          <w:sz w:val="22"/>
          <w:szCs w:val="22"/>
        </w:rPr>
        <w:t>4.</w:t>
      </w:r>
      <w:r w:rsidRPr="00BC478E">
        <w:rPr>
          <w:rFonts w:ascii="Arial Narrow" w:hAnsi="Arial Narrow"/>
          <w:sz w:val="22"/>
          <w:szCs w:val="22"/>
        </w:rPr>
        <w:tab/>
        <w:t>The permit is issued in accordance with Title 23, Sec. 54, Title 35-1, Sec. 2507, 2508, and 2510 and Title 23, Sec. 3351 to 3360, M.R.S.A. and is subject to the following conditions.</w:t>
      </w:r>
    </w:p>
    <w:p w:rsidR="00BC478E" w:rsidRPr="00BC478E" w:rsidRDefault="00BC478E" w:rsidP="00BC478E">
      <w:pPr>
        <w:rPr>
          <w:rFonts w:ascii="Arial Narrow" w:hAnsi="Arial Narrow"/>
          <w:sz w:val="22"/>
          <w:szCs w:val="22"/>
        </w:rPr>
      </w:pPr>
    </w:p>
    <w:p w:rsidR="00BC478E" w:rsidRPr="00BC478E" w:rsidRDefault="00BC478E" w:rsidP="00BC478E">
      <w:pPr>
        <w:rPr>
          <w:rFonts w:ascii="Arial Narrow" w:hAnsi="Arial Narrow"/>
          <w:sz w:val="22"/>
          <w:szCs w:val="22"/>
        </w:rPr>
      </w:pPr>
      <w:r w:rsidRPr="00BC478E">
        <w:rPr>
          <w:rFonts w:ascii="Arial Narrow" w:hAnsi="Arial Narrow"/>
          <w:sz w:val="22"/>
          <w:szCs w:val="22"/>
        </w:rPr>
        <w:t>The Permit Holder hereby agrees:</w:t>
      </w:r>
    </w:p>
    <w:p w:rsidR="00BC478E" w:rsidRPr="00BC478E" w:rsidRDefault="00BC478E" w:rsidP="00BC478E">
      <w:pPr>
        <w:rPr>
          <w:rFonts w:ascii="Arial Narrow" w:hAnsi="Arial Narrow"/>
          <w:sz w:val="22"/>
          <w:szCs w:val="22"/>
        </w:rPr>
      </w:pPr>
    </w:p>
    <w:p w:rsidR="00BC478E" w:rsidRPr="00BC478E" w:rsidRDefault="00BC478E" w:rsidP="00BC478E">
      <w:pPr>
        <w:numPr>
          <w:ilvl w:val="0"/>
          <w:numId w:val="9"/>
        </w:numPr>
        <w:rPr>
          <w:rFonts w:ascii="Arial Narrow" w:hAnsi="Arial Narrow"/>
          <w:sz w:val="22"/>
          <w:szCs w:val="22"/>
        </w:rPr>
      </w:pPr>
      <w:r w:rsidRPr="00BC478E">
        <w:rPr>
          <w:rFonts w:ascii="Arial Narrow" w:hAnsi="Arial Narrow"/>
          <w:sz w:val="22"/>
          <w:szCs w:val="22"/>
        </w:rPr>
        <w:t>To abide by the rules, regulations and policies of this Highway Opening permit.  Conditions pertaining to performance of work, are included herein.</w:t>
      </w:r>
    </w:p>
    <w:p w:rsidR="00BC478E" w:rsidRPr="00BC478E" w:rsidRDefault="00BC478E" w:rsidP="00BC478E">
      <w:pPr>
        <w:numPr>
          <w:ilvl w:val="0"/>
          <w:numId w:val="9"/>
        </w:numPr>
        <w:rPr>
          <w:rFonts w:ascii="Arial Narrow" w:hAnsi="Arial Narrow"/>
          <w:sz w:val="22"/>
          <w:szCs w:val="22"/>
        </w:rPr>
      </w:pPr>
      <w:r w:rsidRPr="00BC478E">
        <w:rPr>
          <w:rFonts w:ascii="Arial Narrow" w:hAnsi="Arial Narrow"/>
          <w:sz w:val="22"/>
          <w:szCs w:val="22"/>
        </w:rPr>
        <w:t>To provide, erect, and maintain all necessary barricades, lights, warning signs, traffic officers and other devices to safeguard vehicular and pedestrian traffic while the work is in progress.  All traffic control devices shall be in accordance with the manual on Traffic Control Devices for Streets and Highways (MUTCD).</w:t>
      </w:r>
    </w:p>
    <w:p w:rsidR="00BC478E" w:rsidRPr="00BC478E" w:rsidRDefault="00BC478E" w:rsidP="00BC478E">
      <w:pPr>
        <w:numPr>
          <w:ilvl w:val="0"/>
          <w:numId w:val="9"/>
        </w:numPr>
        <w:rPr>
          <w:rFonts w:ascii="Arial Narrow" w:hAnsi="Arial Narrow"/>
          <w:sz w:val="22"/>
          <w:szCs w:val="22"/>
        </w:rPr>
      </w:pPr>
      <w:r w:rsidRPr="00BC478E">
        <w:rPr>
          <w:rFonts w:ascii="Arial Narrow" w:hAnsi="Arial Narrow"/>
          <w:sz w:val="22"/>
          <w:szCs w:val="22"/>
        </w:rPr>
        <w:t>To notify the Public Works, Police and Fire Departments at least 24 hours before starting work.</w:t>
      </w:r>
    </w:p>
    <w:p w:rsidR="00BC478E" w:rsidRPr="00BC478E" w:rsidRDefault="00BC478E" w:rsidP="00BC478E">
      <w:pPr>
        <w:numPr>
          <w:ilvl w:val="0"/>
          <w:numId w:val="9"/>
        </w:numPr>
        <w:rPr>
          <w:rFonts w:ascii="Arial Narrow" w:hAnsi="Arial Narrow"/>
          <w:sz w:val="22"/>
          <w:szCs w:val="22"/>
        </w:rPr>
      </w:pPr>
      <w:r w:rsidRPr="00BC478E">
        <w:rPr>
          <w:rFonts w:ascii="Arial Narrow" w:hAnsi="Arial Narrow"/>
          <w:sz w:val="22"/>
          <w:szCs w:val="22"/>
        </w:rPr>
        <w:t>The permit holder shall well and truly pay all damages, fines, and penalties for which he shall become liable, and shall indemnify and save harmless said Town against all suits, claims, damages and proceedings of every kind arising out of the construction and maintenance of said opening, including snow removal.</w:t>
      </w:r>
    </w:p>
    <w:p w:rsidR="00BC478E" w:rsidRPr="00BC478E" w:rsidRDefault="00BC478E" w:rsidP="00BC478E">
      <w:pPr>
        <w:numPr>
          <w:ilvl w:val="0"/>
          <w:numId w:val="9"/>
        </w:numPr>
        <w:rPr>
          <w:rFonts w:ascii="Arial Narrow" w:hAnsi="Arial Narrow"/>
          <w:sz w:val="22"/>
          <w:szCs w:val="22"/>
        </w:rPr>
      </w:pPr>
      <w:r w:rsidRPr="00BC478E">
        <w:rPr>
          <w:rFonts w:ascii="Arial Narrow" w:hAnsi="Arial Narrow"/>
          <w:sz w:val="22"/>
          <w:szCs w:val="22"/>
        </w:rPr>
        <w:t>Final restoration of the affected area shall be completed to the satisfaction of the Director of Public Works Department.</w:t>
      </w:r>
    </w:p>
    <w:p w:rsidR="00BC478E" w:rsidRPr="00BC478E" w:rsidRDefault="00BC478E" w:rsidP="00BC478E">
      <w:pPr>
        <w:numPr>
          <w:ilvl w:val="0"/>
          <w:numId w:val="9"/>
        </w:numPr>
        <w:rPr>
          <w:rFonts w:ascii="Arial Narrow" w:hAnsi="Arial Narrow"/>
          <w:sz w:val="22"/>
          <w:szCs w:val="22"/>
        </w:rPr>
      </w:pPr>
      <w:r w:rsidRPr="00BC478E">
        <w:rPr>
          <w:rFonts w:ascii="Arial Narrow" w:hAnsi="Arial Narrow"/>
          <w:sz w:val="22"/>
          <w:szCs w:val="22"/>
        </w:rPr>
        <w:t>To limit work to weekdays, in the hours between 7:00 A.M. and 6:00 P.M. (See Article 1.C.11)</w:t>
      </w:r>
    </w:p>
    <w:p w:rsidR="00BC478E" w:rsidRPr="00BC478E" w:rsidRDefault="00BC478E" w:rsidP="00BC478E">
      <w:pPr>
        <w:rPr>
          <w:rFonts w:ascii="Arial Narrow" w:hAnsi="Arial Narrow"/>
          <w:sz w:val="22"/>
          <w:szCs w:val="22"/>
        </w:rPr>
      </w:pPr>
    </w:p>
    <w:p w:rsidR="00BC478E" w:rsidRPr="00BC478E" w:rsidRDefault="00BC478E" w:rsidP="00BC478E">
      <w:pPr>
        <w:rPr>
          <w:rFonts w:ascii="Arial Narrow" w:hAnsi="Arial Narrow"/>
          <w:sz w:val="22"/>
          <w:szCs w:val="22"/>
        </w:rPr>
      </w:pPr>
    </w:p>
    <w:p w:rsidR="00BC478E" w:rsidRPr="00BC478E" w:rsidRDefault="00BC478E" w:rsidP="00BC478E">
      <w:pPr>
        <w:ind w:left="360"/>
        <w:rPr>
          <w:rFonts w:ascii="Arial Narrow" w:hAnsi="Arial Narrow"/>
          <w:sz w:val="22"/>
          <w:szCs w:val="22"/>
        </w:rPr>
      </w:pPr>
      <w:r w:rsidRPr="00BC478E">
        <w:rPr>
          <w:rFonts w:ascii="Arial Narrow" w:hAnsi="Arial Narrow"/>
          <w:sz w:val="22"/>
          <w:szCs w:val="22"/>
        </w:rPr>
        <w:t>The Applicant holds Utility Location Permit (Dig Safe) No._____________</w:t>
      </w:r>
    </w:p>
    <w:p w:rsidR="00BC478E" w:rsidRPr="00BC478E" w:rsidRDefault="00BC478E" w:rsidP="00BC478E">
      <w:pPr>
        <w:ind w:left="360"/>
        <w:rPr>
          <w:rFonts w:ascii="Arial Narrow" w:hAnsi="Arial Narrow"/>
          <w:sz w:val="22"/>
          <w:szCs w:val="22"/>
        </w:rPr>
      </w:pPr>
    </w:p>
    <w:p w:rsidR="00BC478E" w:rsidRPr="00BC478E" w:rsidRDefault="00BC478E" w:rsidP="00BC478E">
      <w:pPr>
        <w:ind w:left="360"/>
        <w:rPr>
          <w:rFonts w:ascii="Arial Narrow" w:hAnsi="Arial Narrow"/>
          <w:sz w:val="22"/>
          <w:szCs w:val="22"/>
        </w:rPr>
      </w:pPr>
      <w:r w:rsidRPr="00BC478E">
        <w:rPr>
          <w:rFonts w:ascii="Arial Narrow" w:hAnsi="Arial Narrow"/>
          <w:sz w:val="22"/>
          <w:szCs w:val="22"/>
        </w:rPr>
        <w:tab/>
      </w:r>
      <w:r w:rsidRPr="00BC478E">
        <w:rPr>
          <w:rFonts w:ascii="Arial Narrow" w:hAnsi="Arial Narrow"/>
          <w:sz w:val="22"/>
          <w:szCs w:val="22"/>
        </w:rPr>
        <w:tab/>
      </w:r>
      <w:r w:rsidRPr="00BC478E">
        <w:rPr>
          <w:rFonts w:ascii="Arial Narrow" w:hAnsi="Arial Narrow"/>
          <w:sz w:val="22"/>
          <w:szCs w:val="22"/>
        </w:rPr>
        <w:tab/>
      </w:r>
      <w:r w:rsidRPr="00BC478E">
        <w:rPr>
          <w:rFonts w:ascii="Arial Narrow" w:hAnsi="Arial Narrow"/>
          <w:sz w:val="22"/>
          <w:szCs w:val="22"/>
        </w:rPr>
        <w:tab/>
      </w:r>
      <w:r w:rsidRPr="00BC478E">
        <w:rPr>
          <w:rFonts w:ascii="Arial Narrow" w:hAnsi="Arial Narrow"/>
          <w:sz w:val="22"/>
          <w:szCs w:val="22"/>
        </w:rPr>
        <w:tab/>
      </w:r>
      <w:r w:rsidRPr="00BC478E">
        <w:rPr>
          <w:rFonts w:ascii="Arial Narrow" w:hAnsi="Arial Narrow"/>
          <w:sz w:val="22"/>
          <w:szCs w:val="22"/>
        </w:rPr>
        <w:tab/>
      </w:r>
      <w:r w:rsidRPr="00BC478E">
        <w:rPr>
          <w:rFonts w:ascii="Arial Narrow" w:hAnsi="Arial Narrow"/>
          <w:sz w:val="22"/>
          <w:szCs w:val="22"/>
        </w:rPr>
        <w:tab/>
      </w:r>
      <w:r w:rsidRPr="00BC478E">
        <w:rPr>
          <w:rFonts w:ascii="Arial Narrow" w:hAnsi="Arial Narrow"/>
          <w:sz w:val="22"/>
          <w:szCs w:val="22"/>
        </w:rPr>
        <w:tab/>
      </w:r>
      <w:r w:rsidRPr="00BC478E">
        <w:rPr>
          <w:rFonts w:ascii="Arial Narrow" w:hAnsi="Arial Narrow"/>
          <w:sz w:val="22"/>
          <w:szCs w:val="22"/>
        </w:rPr>
        <w:tab/>
      </w:r>
      <w:smartTag w:uri="urn:schemas-microsoft-com:office:smarttags" w:element="place">
        <w:smartTag w:uri="urn:schemas-microsoft-com:office:smarttags" w:element="City">
          <w:r w:rsidRPr="00BC478E">
            <w:rPr>
              <w:rFonts w:ascii="Arial Narrow" w:hAnsi="Arial Narrow"/>
              <w:sz w:val="22"/>
              <w:szCs w:val="22"/>
            </w:rPr>
            <w:t>FREEPORT</w:t>
          </w:r>
        </w:smartTag>
      </w:smartTag>
      <w:r w:rsidRPr="00BC478E">
        <w:rPr>
          <w:rFonts w:ascii="Arial Narrow" w:hAnsi="Arial Narrow"/>
          <w:sz w:val="22"/>
          <w:szCs w:val="22"/>
        </w:rPr>
        <w:t xml:space="preserve"> PUBLIC WORKS</w:t>
      </w:r>
    </w:p>
    <w:p w:rsidR="00BC478E" w:rsidRPr="00BC478E" w:rsidRDefault="00BC478E" w:rsidP="00BC478E">
      <w:pPr>
        <w:ind w:left="360"/>
        <w:rPr>
          <w:rFonts w:ascii="Arial Narrow" w:hAnsi="Arial Narrow"/>
          <w:sz w:val="22"/>
          <w:szCs w:val="22"/>
        </w:rPr>
      </w:pPr>
    </w:p>
    <w:p w:rsidR="00BC478E" w:rsidRPr="00BC478E" w:rsidRDefault="00BC478E" w:rsidP="00BC478E">
      <w:pPr>
        <w:ind w:left="360"/>
        <w:rPr>
          <w:rFonts w:ascii="Arial Narrow" w:hAnsi="Arial Narrow"/>
          <w:sz w:val="22"/>
          <w:szCs w:val="22"/>
        </w:rPr>
      </w:pPr>
      <w:r w:rsidRPr="00BC478E">
        <w:rPr>
          <w:rFonts w:ascii="Arial Narrow" w:hAnsi="Arial Narrow"/>
          <w:sz w:val="22"/>
          <w:szCs w:val="22"/>
        </w:rPr>
        <w:tab/>
      </w:r>
      <w:r w:rsidRPr="00BC478E">
        <w:rPr>
          <w:rFonts w:ascii="Arial Narrow" w:hAnsi="Arial Narrow"/>
          <w:sz w:val="22"/>
          <w:szCs w:val="22"/>
        </w:rPr>
        <w:tab/>
      </w:r>
      <w:r w:rsidRPr="00BC478E">
        <w:rPr>
          <w:rFonts w:ascii="Arial Narrow" w:hAnsi="Arial Narrow"/>
          <w:sz w:val="22"/>
          <w:szCs w:val="22"/>
        </w:rPr>
        <w:tab/>
      </w:r>
      <w:r w:rsidRPr="00BC478E">
        <w:rPr>
          <w:rFonts w:ascii="Arial Narrow" w:hAnsi="Arial Narrow"/>
          <w:sz w:val="22"/>
          <w:szCs w:val="22"/>
        </w:rPr>
        <w:tab/>
      </w:r>
      <w:r w:rsidRPr="00BC478E">
        <w:rPr>
          <w:rFonts w:ascii="Arial Narrow" w:hAnsi="Arial Narrow"/>
          <w:sz w:val="22"/>
          <w:szCs w:val="22"/>
        </w:rPr>
        <w:tab/>
      </w:r>
      <w:r w:rsidRPr="00BC478E">
        <w:rPr>
          <w:rFonts w:ascii="Arial Narrow" w:hAnsi="Arial Narrow"/>
          <w:sz w:val="22"/>
          <w:szCs w:val="22"/>
        </w:rPr>
        <w:tab/>
      </w:r>
      <w:r w:rsidRPr="00BC478E">
        <w:rPr>
          <w:rFonts w:ascii="Arial Narrow" w:hAnsi="Arial Narrow"/>
          <w:sz w:val="22"/>
          <w:szCs w:val="22"/>
        </w:rPr>
        <w:tab/>
      </w:r>
      <w:r w:rsidRPr="00BC478E">
        <w:rPr>
          <w:rFonts w:ascii="Arial Narrow" w:hAnsi="Arial Narrow"/>
          <w:sz w:val="22"/>
          <w:szCs w:val="22"/>
        </w:rPr>
        <w:tab/>
      </w:r>
      <w:r w:rsidRPr="00BC478E">
        <w:rPr>
          <w:rFonts w:ascii="Arial Narrow" w:hAnsi="Arial Narrow"/>
          <w:sz w:val="22"/>
          <w:szCs w:val="22"/>
        </w:rPr>
        <w:tab/>
        <w:t>By:_____________________</w:t>
      </w:r>
    </w:p>
    <w:p w:rsidR="00BC478E" w:rsidRPr="00BC478E" w:rsidRDefault="00BC478E" w:rsidP="00BC478E">
      <w:pPr>
        <w:ind w:left="360"/>
        <w:rPr>
          <w:rFonts w:ascii="Arial Narrow" w:hAnsi="Arial Narrow"/>
          <w:sz w:val="22"/>
          <w:szCs w:val="22"/>
        </w:rPr>
      </w:pPr>
    </w:p>
    <w:p w:rsidR="00BC478E" w:rsidRPr="00BC478E" w:rsidRDefault="00BC478E" w:rsidP="00BC478E">
      <w:pPr>
        <w:ind w:left="360"/>
        <w:rPr>
          <w:rFonts w:ascii="Arial Narrow" w:hAnsi="Arial Narrow"/>
          <w:sz w:val="22"/>
          <w:szCs w:val="22"/>
        </w:rPr>
      </w:pPr>
      <w:r w:rsidRPr="00BC478E">
        <w:rPr>
          <w:rFonts w:ascii="Arial Narrow" w:hAnsi="Arial Narrow"/>
          <w:sz w:val="22"/>
          <w:szCs w:val="22"/>
        </w:rPr>
        <w:tab/>
      </w:r>
      <w:r w:rsidRPr="00BC478E">
        <w:rPr>
          <w:rFonts w:ascii="Arial Narrow" w:hAnsi="Arial Narrow"/>
          <w:sz w:val="22"/>
          <w:szCs w:val="22"/>
        </w:rPr>
        <w:tab/>
      </w:r>
      <w:r w:rsidRPr="00BC478E">
        <w:rPr>
          <w:rFonts w:ascii="Arial Narrow" w:hAnsi="Arial Narrow"/>
          <w:sz w:val="22"/>
          <w:szCs w:val="22"/>
        </w:rPr>
        <w:tab/>
      </w:r>
      <w:r w:rsidRPr="00BC478E">
        <w:rPr>
          <w:rFonts w:ascii="Arial Narrow" w:hAnsi="Arial Narrow"/>
          <w:sz w:val="22"/>
          <w:szCs w:val="22"/>
        </w:rPr>
        <w:tab/>
      </w:r>
      <w:r w:rsidRPr="00BC478E">
        <w:rPr>
          <w:rFonts w:ascii="Arial Narrow" w:hAnsi="Arial Narrow"/>
          <w:sz w:val="22"/>
          <w:szCs w:val="22"/>
        </w:rPr>
        <w:tab/>
      </w:r>
      <w:r w:rsidRPr="00BC478E">
        <w:rPr>
          <w:rFonts w:ascii="Arial Narrow" w:hAnsi="Arial Narrow"/>
          <w:sz w:val="22"/>
          <w:szCs w:val="22"/>
        </w:rPr>
        <w:tab/>
      </w:r>
      <w:r w:rsidRPr="00BC478E">
        <w:rPr>
          <w:rFonts w:ascii="Arial Narrow" w:hAnsi="Arial Narrow"/>
          <w:sz w:val="22"/>
          <w:szCs w:val="22"/>
        </w:rPr>
        <w:tab/>
      </w:r>
      <w:r w:rsidRPr="00BC478E">
        <w:rPr>
          <w:rFonts w:ascii="Arial Narrow" w:hAnsi="Arial Narrow"/>
          <w:sz w:val="22"/>
          <w:szCs w:val="22"/>
        </w:rPr>
        <w:tab/>
      </w:r>
      <w:r w:rsidRPr="00BC478E">
        <w:rPr>
          <w:rFonts w:ascii="Arial Narrow" w:hAnsi="Arial Narrow"/>
          <w:sz w:val="22"/>
          <w:szCs w:val="22"/>
        </w:rPr>
        <w:tab/>
        <w:t>Title____________________</w:t>
      </w:r>
    </w:p>
    <w:p w:rsidR="00BC478E" w:rsidRPr="00BC478E" w:rsidRDefault="00BC478E" w:rsidP="00BC478E">
      <w:pPr>
        <w:ind w:left="360"/>
        <w:rPr>
          <w:rFonts w:ascii="Arial Narrow" w:hAnsi="Arial Narrow"/>
          <w:sz w:val="22"/>
          <w:szCs w:val="22"/>
        </w:rPr>
      </w:pPr>
    </w:p>
    <w:p w:rsidR="00BC478E" w:rsidRPr="00BC478E" w:rsidRDefault="00BC478E" w:rsidP="00BC478E">
      <w:pPr>
        <w:ind w:left="360"/>
        <w:rPr>
          <w:rFonts w:ascii="Arial Narrow" w:hAnsi="Arial Narrow"/>
          <w:sz w:val="22"/>
          <w:szCs w:val="22"/>
        </w:rPr>
      </w:pPr>
    </w:p>
    <w:p w:rsidR="00BC478E" w:rsidRPr="00BC478E" w:rsidRDefault="00BC478E" w:rsidP="00BC478E">
      <w:pPr>
        <w:ind w:left="372"/>
        <w:rPr>
          <w:rFonts w:ascii="Arial Narrow" w:hAnsi="Arial Narrow"/>
          <w:sz w:val="22"/>
          <w:szCs w:val="22"/>
        </w:rPr>
      </w:pPr>
      <w:r w:rsidRPr="00BC478E">
        <w:rPr>
          <w:rFonts w:ascii="Arial Narrow" w:hAnsi="Arial Narrow"/>
          <w:sz w:val="22"/>
          <w:szCs w:val="22"/>
        </w:rPr>
        <w:t>_______________________________________________</w:t>
      </w:r>
      <w:r w:rsidRPr="00BC478E">
        <w:rPr>
          <w:rFonts w:ascii="Arial Narrow" w:hAnsi="Arial Narrow"/>
          <w:sz w:val="22"/>
          <w:szCs w:val="22"/>
        </w:rPr>
        <w:tab/>
      </w:r>
      <w:r w:rsidRPr="00BC478E">
        <w:rPr>
          <w:rFonts w:ascii="Arial Narrow" w:hAnsi="Arial Narrow"/>
          <w:sz w:val="22"/>
          <w:szCs w:val="22"/>
        </w:rPr>
        <w:tab/>
      </w:r>
    </w:p>
    <w:p w:rsidR="00BC478E" w:rsidRPr="00BC478E" w:rsidRDefault="00BC478E" w:rsidP="00BC478E">
      <w:pPr>
        <w:ind w:left="372"/>
        <w:rPr>
          <w:rFonts w:ascii="Arial Narrow" w:hAnsi="Arial Narrow"/>
          <w:sz w:val="22"/>
          <w:szCs w:val="22"/>
        </w:rPr>
      </w:pPr>
      <w:r w:rsidRPr="00BC478E">
        <w:rPr>
          <w:rFonts w:ascii="Arial Narrow" w:hAnsi="Arial Narrow"/>
          <w:sz w:val="22"/>
          <w:szCs w:val="22"/>
        </w:rPr>
        <w:tab/>
      </w:r>
      <w:r w:rsidRPr="00BC478E">
        <w:rPr>
          <w:rFonts w:ascii="Arial Narrow" w:hAnsi="Arial Narrow"/>
          <w:sz w:val="22"/>
          <w:szCs w:val="22"/>
        </w:rPr>
        <w:tab/>
        <w:t>SIGNATURE OF APPLICANT</w:t>
      </w:r>
    </w:p>
    <w:p w:rsidR="00BC478E" w:rsidRPr="00BC478E" w:rsidRDefault="00BC478E" w:rsidP="00BC478E">
      <w:pPr>
        <w:ind w:left="372"/>
        <w:rPr>
          <w:sz w:val="22"/>
          <w:szCs w:val="22"/>
        </w:rPr>
      </w:pPr>
      <w:r w:rsidRPr="00BC478E">
        <w:rPr>
          <w:sz w:val="22"/>
          <w:szCs w:val="22"/>
        </w:rPr>
        <w:tab/>
      </w:r>
      <w:r w:rsidRPr="00BC478E">
        <w:rPr>
          <w:sz w:val="22"/>
          <w:szCs w:val="22"/>
        </w:rPr>
        <w:tab/>
      </w:r>
      <w:r w:rsidRPr="00BC478E">
        <w:rPr>
          <w:sz w:val="22"/>
          <w:szCs w:val="22"/>
        </w:rPr>
        <w:tab/>
      </w:r>
      <w:r w:rsidRPr="00BC478E">
        <w:rPr>
          <w:sz w:val="22"/>
          <w:szCs w:val="22"/>
        </w:rPr>
        <w:tab/>
      </w:r>
      <w:r w:rsidRPr="00BC478E">
        <w:rPr>
          <w:sz w:val="22"/>
          <w:szCs w:val="22"/>
        </w:rPr>
        <w:tab/>
      </w:r>
      <w:r w:rsidRPr="00BC478E">
        <w:rPr>
          <w:sz w:val="22"/>
          <w:szCs w:val="22"/>
        </w:rPr>
        <w:tab/>
      </w:r>
    </w:p>
    <w:p w:rsidR="00BC478E" w:rsidRPr="00BC478E" w:rsidRDefault="00BC478E" w:rsidP="00BC478E">
      <w:pPr>
        <w:keepNext/>
        <w:tabs>
          <w:tab w:val="left" w:pos="360"/>
          <w:tab w:val="left" w:pos="720"/>
          <w:tab w:val="left" w:pos="1080"/>
          <w:tab w:val="left" w:pos="1440"/>
          <w:tab w:val="left" w:pos="1800"/>
        </w:tabs>
        <w:outlineLvl w:val="0"/>
        <w:rPr>
          <w:b/>
          <w:bCs/>
          <w:sz w:val="24"/>
          <w:szCs w:val="24"/>
        </w:rPr>
      </w:pPr>
    </w:p>
    <w:p w:rsidR="00BC478E" w:rsidRDefault="00BC478E" w:rsidP="00BC478E">
      <w:pPr>
        <w:rPr>
          <w:rFonts w:ascii="Arial Narrow" w:hAnsi="Arial Narrow"/>
          <w:color w:val="FF0000"/>
          <w:sz w:val="24"/>
          <w:szCs w:val="24"/>
          <w:u w:val="single"/>
        </w:rPr>
      </w:pPr>
      <w:r w:rsidRPr="00BA70EA">
        <w:rPr>
          <w:rFonts w:ascii="Arial Narrow" w:hAnsi="Arial Narrow"/>
          <w:color w:val="FF0000"/>
          <w:sz w:val="24"/>
          <w:szCs w:val="24"/>
          <w:u w:val="single"/>
        </w:rPr>
        <w:t>Make check payable to the Town of Freeport.</w:t>
      </w:r>
    </w:p>
    <w:p w:rsidR="00BC478E" w:rsidRDefault="00BC478E" w:rsidP="00BC478E">
      <w:pPr>
        <w:rPr>
          <w:rFonts w:ascii="Arial Narrow" w:hAnsi="Arial Narrow"/>
          <w:color w:val="FF0000"/>
          <w:sz w:val="24"/>
          <w:szCs w:val="24"/>
          <w:u w:val="single"/>
        </w:rPr>
      </w:pPr>
    </w:p>
    <w:p w:rsidR="00BC478E" w:rsidRDefault="00BC478E" w:rsidP="00BC478E">
      <w:pPr>
        <w:rPr>
          <w:rFonts w:ascii="Arial Narrow" w:hAnsi="Arial Narrow"/>
          <w:color w:val="FF0000"/>
          <w:sz w:val="24"/>
          <w:szCs w:val="24"/>
          <w:u w:val="single"/>
        </w:rPr>
      </w:pPr>
      <w:r>
        <w:rPr>
          <w:rFonts w:ascii="Arial Narrow" w:hAnsi="Arial Narrow"/>
          <w:color w:val="FF0000"/>
          <w:sz w:val="24"/>
          <w:szCs w:val="24"/>
          <w:u w:val="single"/>
        </w:rPr>
        <w:t>--------------------------------------------------------------------------------------------------------------------------------------------------------------------</w:t>
      </w:r>
    </w:p>
    <w:p w:rsidR="00BC478E" w:rsidRPr="00BA70EA" w:rsidRDefault="00BC478E" w:rsidP="00BC478E">
      <w:pPr>
        <w:rPr>
          <w:rFonts w:ascii="Arial Narrow" w:hAnsi="Arial Narrow"/>
          <w:color w:val="FF0000"/>
          <w:sz w:val="24"/>
          <w:szCs w:val="24"/>
          <w:u w:val="single"/>
        </w:rPr>
      </w:pPr>
    </w:p>
    <w:p w:rsidR="00BC478E" w:rsidRPr="00BA70EA" w:rsidRDefault="00BC478E" w:rsidP="00BC478E">
      <w:pPr>
        <w:rPr>
          <w:rFonts w:ascii="Arial Narrow" w:hAnsi="Arial Narrow"/>
          <w:color w:val="FF0000"/>
          <w:sz w:val="24"/>
          <w:szCs w:val="24"/>
          <w:u w:val="single"/>
        </w:rPr>
      </w:pPr>
      <w:r w:rsidRPr="00BA70EA">
        <w:rPr>
          <w:rFonts w:ascii="Arial Narrow" w:hAnsi="Arial Narrow"/>
          <w:color w:val="FF0000"/>
          <w:sz w:val="24"/>
          <w:szCs w:val="24"/>
          <w:u w:val="single"/>
        </w:rPr>
        <w:t>Town of Freeport Public Works:</w:t>
      </w:r>
    </w:p>
    <w:p w:rsidR="00BC478E" w:rsidRPr="00BA70EA" w:rsidRDefault="00BC478E" w:rsidP="00BC478E">
      <w:pPr>
        <w:rPr>
          <w:rFonts w:ascii="Arial Narrow" w:hAnsi="Arial Narrow"/>
          <w:color w:val="FF0000"/>
          <w:sz w:val="24"/>
          <w:szCs w:val="24"/>
          <w:u w:val="single"/>
        </w:rPr>
      </w:pPr>
    </w:p>
    <w:p w:rsidR="00BC478E" w:rsidRPr="00BA70EA" w:rsidRDefault="00BC478E" w:rsidP="00BC478E">
      <w:pPr>
        <w:rPr>
          <w:rFonts w:ascii="Arial Narrow" w:hAnsi="Arial Narrow"/>
          <w:color w:val="FF0000"/>
          <w:sz w:val="24"/>
          <w:szCs w:val="24"/>
        </w:rPr>
      </w:pPr>
      <w:r w:rsidRPr="00BA70EA">
        <w:rPr>
          <w:rFonts w:ascii="Arial Narrow" w:hAnsi="Arial Narrow"/>
          <w:color w:val="FF0000"/>
          <w:sz w:val="24"/>
          <w:szCs w:val="24"/>
        </w:rPr>
        <w:t xml:space="preserve">Date Payment Received: </w:t>
      </w:r>
      <w:r w:rsidRPr="00BA70EA">
        <w:rPr>
          <w:rFonts w:ascii="Arial Narrow" w:hAnsi="Arial Narrow"/>
          <w:color w:val="FF0000"/>
          <w:sz w:val="24"/>
          <w:szCs w:val="24"/>
          <w:u w:val="single"/>
        </w:rPr>
        <w:tab/>
      </w:r>
      <w:r w:rsidRPr="00BA70EA">
        <w:rPr>
          <w:rFonts w:ascii="Arial Narrow" w:hAnsi="Arial Narrow"/>
          <w:color w:val="FF0000"/>
          <w:sz w:val="24"/>
          <w:szCs w:val="24"/>
          <w:u w:val="single"/>
        </w:rPr>
        <w:tab/>
      </w:r>
      <w:r w:rsidRPr="00BA70EA">
        <w:rPr>
          <w:rFonts w:ascii="Arial Narrow" w:hAnsi="Arial Narrow"/>
          <w:color w:val="FF0000"/>
          <w:sz w:val="24"/>
          <w:szCs w:val="24"/>
          <w:u w:val="single"/>
        </w:rPr>
        <w:tab/>
      </w:r>
      <w:r w:rsidRPr="00BA70EA">
        <w:rPr>
          <w:rFonts w:ascii="Arial Narrow" w:hAnsi="Arial Narrow"/>
          <w:color w:val="FF0000"/>
          <w:sz w:val="24"/>
          <w:szCs w:val="24"/>
          <w:u w:val="single"/>
        </w:rPr>
        <w:tab/>
      </w:r>
      <w:r w:rsidRPr="00BA70EA">
        <w:rPr>
          <w:rFonts w:ascii="Arial Narrow" w:hAnsi="Arial Narrow"/>
          <w:color w:val="FF0000"/>
          <w:sz w:val="24"/>
          <w:szCs w:val="24"/>
        </w:rPr>
        <w:tab/>
        <w:t xml:space="preserve">Received By: </w:t>
      </w:r>
      <w:r w:rsidRPr="00BA70EA">
        <w:rPr>
          <w:rFonts w:ascii="Arial Narrow" w:hAnsi="Arial Narrow"/>
          <w:color w:val="FF0000"/>
          <w:sz w:val="24"/>
          <w:szCs w:val="24"/>
          <w:u w:val="single"/>
        </w:rPr>
        <w:tab/>
      </w:r>
      <w:r w:rsidRPr="00BA70EA">
        <w:rPr>
          <w:rFonts w:ascii="Arial Narrow" w:hAnsi="Arial Narrow"/>
          <w:color w:val="FF0000"/>
          <w:sz w:val="24"/>
          <w:szCs w:val="24"/>
          <w:u w:val="single"/>
        </w:rPr>
        <w:tab/>
      </w:r>
      <w:r w:rsidRPr="00BA70EA">
        <w:rPr>
          <w:rFonts w:ascii="Arial Narrow" w:hAnsi="Arial Narrow"/>
          <w:color w:val="FF0000"/>
          <w:sz w:val="24"/>
          <w:szCs w:val="24"/>
          <w:u w:val="single"/>
        </w:rPr>
        <w:tab/>
      </w:r>
      <w:r w:rsidRPr="00BA70EA">
        <w:rPr>
          <w:rFonts w:ascii="Arial Narrow" w:hAnsi="Arial Narrow"/>
          <w:color w:val="FF0000"/>
          <w:sz w:val="24"/>
          <w:szCs w:val="24"/>
          <w:u w:val="single"/>
        </w:rPr>
        <w:tab/>
      </w:r>
      <w:r w:rsidRPr="00BA70EA">
        <w:rPr>
          <w:rFonts w:ascii="Arial Narrow" w:hAnsi="Arial Narrow"/>
          <w:color w:val="FF0000"/>
          <w:sz w:val="24"/>
          <w:szCs w:val="24"/>
          <w:u w:val="single"/>
        </w:rPr>
        <w:tab/>
      </w:r>
      <w:r w:rsidRPr="00BA70EA">
        <w:rPr>
          <w:rFonts w:ascii="Arial Narrow" w:hAnsi="Arial Narrow"/>
          <w:color w:val="FF0000"/>
          <w:sz w:val="24"/>
          <w:szCs w:val="24"/>
          <w:u w:val="single"/>
        </w:rPr>
        <w:tab/>
      </w:r>
    </w:p>
    <w:p w:rsidR="00BC478E" w:rsidRPr="00BA70EA" w:rsidRDefault="00BC478E" w:rsidP="00BC478E">
      <w:pPr>
        <w:rPr>
          <w:rFonts w:ascii="Arial Narrow" w:hAnsi="Arial Narrow"/>
          <w:color w:val="FF0000"/>
          <w:sz w:val="24"/>
          <w:szCs w:val="24"/>
        </w:rPr>
      </w:pPr>
    </w:p>
    <w:p w:rsidR="00BC478E" w:rsidRPr="00BA70EA" w:rsidRDefault="00BC478E" w:rsidP="00BC478E">
      <w:pPr>
        <w:rPr>
          <w:rFonts w:ascii="Arial Narrow" w:hAnsi="Arial Narrow"/>
          <w:color w:val="FF0000"/>
          <w:sz w:val="24"/>
          <w:szCs w:val="24"/>
          <w:u w:val="single"/>
        </w:rPr>
      </w:pPr>
      <w:r w:rsidRPr="00BA70EA">
        <w:rPr>
          <w:rFonts w:ascii="Arial Narrow" w:hAnsi="Arial Narrow"/>
          <w:color w:val="FF0000"/>
          <w:sz w:val="24"/>
          <w:szCs w:val="24"/>
        </w:rPr>
        <w:t xml:space="preserve">Check #: </w:t>
      </w:r>
      <w:r w:rsidRPr="00BA70EA">
        <w:rPr>
          <w:rFonts w:ascii="Arial Narrow" w:hAnsi="Arial Narrow"/>
          <w:color w:val="FF0000"/>
          <w:sz w:val="24"/>
          <w:szCs w:val="24"/>
          <w:u w:val="single"/>
        </w:rPr>
        <w:tab/>
      </w:r>
      <w:r w:rsidRPr="00BA70EA">
        <w:rPr>
          <w:rFonts w:ascii="Arial Narrow" w:hAnsi="Arial Narrow"/>
          <w:color w:val="FF0000"/>
          <w:sz w:val="24"/>
          <w:szCs w:val="24"/>
          <w:u w:val="single"/>
        </w:rPr>
        <w:tab/>
      </w:r>
      <w:r w:rsidRPr="00BA70EA">
        <w:rPr>
          <w:rFonts w:ascii="Arial Narrow" w:hAnsi="Arial Narrow"/>
          <w:color w:val="FF0000"/>
          <w:sz w:val="24"/>
          <w:szCs w:val="24"/>
        </w:rPr>
        <w:t xml:space="preserve"> Amount: </w:t>
      </w:r>
      <w:r w:rsidRPr="00BA70EA">
        <w:rPr>
          <w:rFonts w:ascii="Arial Narrow" w:hAnsi="Arial Narrow"/>
          <w:color w:val="FF0000"/>
          <w:sz w:val="24"/>
          <w:szCs w:val="24"/>
          <w:u w:val="single"/>
        </w:rPr>
        <w:tab/>
      </w:r>
      <w:r w:rsidRPr="00BA70EA">
        <w:rPr>
          <w:rFonts w:ascii="Arial Narrow" w:hAnsi="Arial Narrow"/>
          <w:color w:val="FF0000"/>
          <w:sz w:val="24"/>
          <w:szCs w:val="24"/>
          <w:u w:val="single"/>
        </w:rPr>
        <w:tab/>
      </w:r>
      <w:r w:rsidRPr="00BA70EA">
        <w:rPr>
          <w:rFonts w:ascii="Arial Narrow" w:hAnsi="Arial Narrow"/>
          <w:color w:val="FF0000"/>
          <w:sz w:val="24"/>
          <w:szCs w:val="24"/>
          <w:u w:val="single"/>
        </w:rPr>
        <w:tab/>
      </w:r>
      <w:r w:rsidRPr="00BA70EA">
        <w:rPr>
          <w:rFonts w:ascii="Arial Narrow" w:hAnsi="Arial Narrow"/>
          <w:color w:val="FF0000"/>
          <w:sz w:val="24"/>
          <w:szCs w:val="24"/>
        </w:rPr>
        <w:tab/>
        <w:t xml:space="preserve">Approved By: </w:t>
      </w:r>
      <w:r w:rsidRPr="00BA70EA">
        <w:rPr>
          <w:rFonts w:ascii="Arial Narrow" w:hAnsi="Arial Narrow"/>
          <w:color w:val="FF0000"/>
          <w:sz w:val="24"/>
          <w:szCs w:val="24"/>
          <w:u w:val="single"/>
        </w:rPr>
        <w:tab/>
      </w:r>
      <w:r w:rsidRPr="00BA70EA">
        <w:rPr>
          <w:rFonts w:ascii="Arial Narrow" w:hAnsi="Arial Narrow"/>
          <w:color w:val="FF0000"/>
          <w:sz w:val="24"/>
          <w:szCs w:val="24"/>
          <w:u w:val="single"/>
        </w:rPr>
        <w:tab/>
      </w:r>
      <w:r w:rsidRPr="00BA70EA">
        <w:rPr>
          <w:rFonts w:ascii="Arial Narrow" w:hAnsi="Arial Narrow"/>
          <w:color w:val="FF0000"/>
          <w:sz w:val="24"/>
          <w:szCs w:val="24"/>
          <w:u w:val="single"/>
        </w:rPr>
        <w:tab/>
      </w:r>
      <w:r w:rsidRPr="00BA70EA">
        <w:rPr>
          <w:rFonts w:ascii="Arial Narrow" w:hAnsi="Arial Narrow"/>
          <w:color w:val="FF0000"/>
          <w:sz w:val="24"/>
          <w:szCs w:val="24"/>
          <w:u w:val="single"/>
        </w:rPr>
        <w:tab/>
      </w:r>
      <w:r w:rsidRPr="00BA70EA">
        <w:rPr>
          <w:rFonts w:ascii="Arial Narrow" w:hAnsi="Arial Narrow"/>
          <w:color w:val="FF0000"/>
          <w:sz w:val="24"/>
          <w:szCs w:val="24"/>
          <w:u w:val="single"/>
        </w:rPr>
        <w:tab/>
      </w:r>
      <w:r w:rsidRPr="00BA70EA">
        <w:rPr>
          <w:rFonts w:ascii="Arial Narrow" w:hAnsi="Arial Narrow"/>
          <w:color w:val="FF0000"/>
          <w:sz w:val="24"/>
          <w:szCs w:val="24"/>
          <w:u w:val="single"/>
        </w:rPr>
        <w:tab/>
      </w:r>
    </w:p>
    <w:p w:rsidR="00BC478E" w:rsidRPr="00BA70EA" w:rsidRDefault="00BC478E" w:rsidP="00BC478E">
      <w:pPr>
        <w:rPr>
          <w:rFonts w:ascii="Arial Narrow" w:hAnsi="Arial Narrow"/>
          <w:color w:val="FF0000"/>
          <w:sz w:val="24"/>
          <w:szCs w:val="24"/>
        </w:rPr>
      </w:pPr>
    </w:p>
    <w:p w:rsidR="00BC478E" w:rsidRDefault="00BC478E" w:rsidP="00BC478E">
      <w:pPr>
        <w:rPr>
          <w:rFonts w:ascii="Arial Narrow" w:hAnsi="Arial Narrow"/>
          <w:color w:val="FF0000"/>
          <w:sz w:val="24"/>
          <w:szCs w:val="24"/>
        </w:rPr>
      </w:pPr>
      <w:r w:rsidRPr="00BA70EA">
        <w:rPr>
          <w:rFonts w:ascii="Arial Narrow" w:hAnsi="Arial Narrow"/>
          <w:color w:val="FF0000"/>
          <w:sz w:val="24"/>
          <w:szCs w:val="24"/>
        </w:rPr>
        <w:tab/>
      </w:r>
      <w:r w:rsidRPr="00BA70EA">
        <w:rPr>
          <w:rFonts w:ascii="Arial Narrow" w:hAnsi="Arial Narrow"/>
          <w:color w:val="FF0000"/>
          <w:sz w:val="24"/>
          <w:szCs w:val="24"/>
        </w:rPr>
        <w:tab/>
      </w:r>
      <w:r w:rsidRPr="00BA70EA">
        <w:rPr>
          <w:rFonts w:ascii="Arial Narrow" w:hAnsi="Arial Narrow"/>
          <w:color w:val="FF0000"/>
          <w:sz w:val="24"/>
          <w:szCs w:val="24"/>
        </w:rPr>
        <w:tab/>
      </w:r>
      <w:r w:rsidRPr="00BA70EA">
        <w:rPr>
          <w:rFonts w:ascii="Arial Narrow" w:hAnsi="Arial Narrow"/>
          <w:color w:val="FF0000"/>
          <w:sz w:val="24"/>
          <w:szCs w:val="24"/>
        </w:rPr>
        <w:tab/>
      </w:r>
      <w:r w:rsidRPr="00BA70EA">
        <w:rPr>
          <w:rFonts w:ascii="Arial Narrow" w:hAnsi="Arial Narrow"/>
          <w:color w:val="FF0000"/>
          <w:sz w:val="24"/>
          <w:szCs w:val="24"/>
        </w:rPr>
        <w:tab/>
      </w:r>
      <w:r w:rsidRPr="00BA70EA">
        <w:rPr>
          <w:rFonts w:ascii="Arial Narrow" w:hAnsi="Arial Narrow"/>
          <w:color w:val="FF0000"/>
          <w:sz w:val="24"/>
          <w:szCs w:val="24"/>
        </w:rPr>
        <w:tab/>
      </w:r>
      <w:r w:rsidRPr="00BA70EA">
        <w:rPr>
          <w:rFonts w:ascii="Arial Narrow" w:hAnsi="Arial Narrow"/>
          <w:color w:val="FF0000"/>
          <w:sz w:val="24"/>
          <w:szCs w:val="24"/>
        </w:rPr>
        <w:tab/>
      </w:r>
      <w:r w:rsidRPr="00BA70EA">
        <w:rPr>
          <w:rFonts w:ascii="Arial Narrow" w:hAnsi="Arial Narrow"/>
          <w:color w:val="FF0000"/>
          <w:sz w:val="24"/>
          <w:szCs w:val="24"/>
        </w:rPr>
        <w:tab/>
        <w:t xml:space="preserve">Title: </w:t>
      </w:r>
      <w:r w:rsidRPr="00BA70EA">
        <w:rPr>
          <w:rFonts w:ascii="Arial Narrow" w:hAnsi="Arial Narrow"/>
          <w:color w:val="FF0000"/>
          <w:sz w:val="24"/>
          <w:szCs w:val="24"/>
          <w:u w:val="single"/>
        </w:rPr>
        <w:tab/>
      </w:r>
      <w:r w:rsidRPr="00BA70EA">
        <w:rPr>
          <w:rFonts w:ascii="Arial Narrow" w:hAnsi="Arial Narrow"/>
          <w:color w:val="FF0000"/>
          <w:sz w:val="24"/>
          <w:szCs w:val="24"/>
          <w:u w:val="single"/>
        </w:rPr>
        <w:tab/>
      </w:r>
      <w:r w:rsidRPr="00BA70EA">
        <w:rPr>
          <w:rFonts w:ascii="Arial Narrow" w:hAnsi="Arial Narrow"/>
          <w:color w:val="FF0000"/>
          <w:sz w:val="24"/>
          <w:szCs w:val="24"/>
          <w:u w:val="single"/>
        </w:rPr>
        <w:tab/>
      </w:r>
      <w:r w:rsidRPr="00BA70EA">
        <w:rPr>
          <w:rFonts w:ascii="Arial Narrow" w:hAnsi="Arial Narrow"/>
          <w:color w:val="FF0000"/>
          <w:sz w:val="24"/>
          <w:szCs w:val="24"/>
          <w:u w:val="single"/>
        </w:rPr>
        <w:tab/>
      </w:r>
      <w:r w:rsidRPr="00BA70EA">
        <w:rPr>
          <w:rFonts w:ascii="Arial Narrow" w:hAnsi="Arial Narrow"/>
          <w:color w:val="FF0000"/>
          <w:sz w:val="24"/>
          <w:szCs w:val="24"/>
          <w:u w:val="single"/>
        </w:rPr>
        <w:tab/>
      </w:r>
      <w:r w:rsidRPr="00BA70EA">
        <w:rPr>
          <w:rFonts w:ascii="Arial Narrow" w:hAnsi="Arial Narrow"/>
          <w:color w:val="FF0000"/>
          <w:sz w:val="24"/>
          <w:szCs w:val="24"/>
          <w:u w:val="single"/>
        </w:rPr>
        <w:tab/>
      </w:r>
      <w:r w:rsidRPr="00BA70EA">
        <w:rPr>
          <w:rFonts w:ascii="Arial Narrow" w:hAnsi="Arial Narrow"/>
          <w:color w:val="FF0000"/>
          <w:sz w:val="24"/>
          <w:szCs w:val="24"/>
          <w:u w:val="single"/>
        </w:rPr>
        <w:tab/>
      </w:r>
    </w:p>
    <w:p w:rsidR="00C4101E" w:rsidRDefault="00C4101E" w:rsidP="00BC478E">
      <w:pPr>
        <w:rPr>
          <w:rFonts w:ascii="Arial Narrow" w:hAnsi="Arial Narrow"/>
          <w:sz w:val="24"/>
          <w:szCs w:val="24"/>
        </w:rPr>
      </w:pPr>
    </w:p>
    <w:p w:rsidR="00C4101E" w:rsidRDefault="00C4101E" w:rsidP="00BC478E">
      <w:pPr>
        <w:rPr>
          <w:rFonts w:ascii="Arial Narrow" w:hAnsi="Arial Narrow"/>
          <w:sz w:val="24"/>
          <w:szCs w:val="24"/>
        </w:rPr>
      </w:pPr>
    </w:p>
    <w:p w:rsidR="00C4101E" w:rsidRDefault="00C4101E" w:rsidP="00BC478E">
      <w:pPr>
        <w:rPr>
          <w:rFonts w:ascii="Arial Narrow" w:hAnsi="Arial Narrow"/>
          <w:sz w:val="24"/>
          <w:szCs w:val="24"/>
        </w:rPr>
      </w:pPr>
    </w:p>
    <w:p w:rsidR="00C4101E" w:rsidRDefault="00C4101E" w:rsidP="00BC478E">
      <w:pPr>
        <w:rPr>
          <w:rFonts w:ascii="Arial Narrow" w:hAnsi="Arial Narrow"/>
          <w:sz w:val="24"/>
          <w:szCs w:val="24"/>
        </w:rPr>
      </w:pPr>
    </w:p>
    <w:p w:rsidR="00C4101E" w:rsidRDefault="00C4101E" w:rsidP="00BC478E">
      <w:pPr>
        <w:rPr>
          <w:rFonts w:ascii="Arial Narrow" w:hAnsi="Arial Narrow"/>
          <w:sz w:val="24"/>
          <w:szCs w:val="24"/>
        </w:rPr>
      </w:pPr>
    </w:p>
    <w:p w:rsidR="00C4101E" w:rsidRDefault="00C4101E" w:rsidP="00BC478E">
      <w:pPr>
        <w:rPr>
          <w:rFonts w:ascii="Arial Narrow" w:hAnsi="Arial Narrow"/>
          <w:sz w:val="24"/>
          <w:szCs w:val="24"/>
        </w:rPr>
      </w:pPr>
    </w:p>
    <w:p w:rsidR="00C4101E" w:rsidRDefault="00C4101E" w:rsidP="00BC478E">
      <w:pPr>
        <w:rPr>
          <w:rFonts w:ascii="Arial Narrow" w:hAnsi="Arial Narrow"/>
          <w:sz w:val="24"/>
          <w:szCs w:val="24"/>
        </w:rPr>
      </w:pPr>
    </w:p>
    <w:p w:rsidR="00C4101E" w:rsidRDefault="00C4101E" w:rsidP="00BC478E">
      <w:pPr>
        <w:rPr>
          <w:rFonts w:ascii="Arial Narrow" w:hAnsi="Arial Narrow"/>
          <w:sz w:val="24"/>
          <w:szCs w:val="24"/>
        </w:rPr>
      </w:pPr>
    </w:p>
    <w:p w:rsidR="00EA2409" w:rsidRPr="00EA2409" w:rsidRDefault="00EA2409" w:rsidP="00EA2409">
      <w:pPr>
        <w:keepNext/>
        <w:tabs>
          <w:tab w:val="left" w:pos="360"/>
          <w:tab w:val="left" w:pos="720"/>
          <w:tab w:val="left" w:pos="1080"/>
          <w:tab w:val="left" w:pos="1440"/>
          <w:tab w:val="left" w:pos="1800"/>
        </w:tabs>
        <w:outlineLvl w:val="5"/>
        <w:rPr>
          <w:b/>
          <w:bCs/>
          <w:sz w:val="24"/>
          <w:szCs w:val="24"/>
        </w:rPr>
      </w:pPr>
      <w:r w:rsidRPr="00EA2409">
        <w:rPr>
          <w:b/>
          <w:bCs/>
          <w:sz w:val="24"/>
          <w:szCs w:val="24"/>
        </w:rPr>
        <w:t>Article 4.  Regulation of Heavy Loads</w:t>
      </w:r>
    </w:p>
    <w:p w:rsidR="00EA2409" w:rsidRPr="00EA2409" w:rsidRDefault="00EA2409" w:rsidP="00EA2409">
      <w:pPr>
        <w:tabs>
          <w:tab w:val="left" w:pos="360"/>
          <w:tab w:val="left" w:pos="720"/>
          <w:tab w:val="left" w:pos="1080"/>
          <w:tab w:val="left" w:pos="1440"/>
          <w:tab w:val="left" w:pos="1800"/>
        </w:tabs>
        <w:rPr>
          <w:sz w:val="24"/>
          <w:szCs w:val="24"/>
        </w:rPr>
      </w:pPr>
    </w:p>
    <w:p w:rsidR="00A81F67" w:rsidRPr="00A81F67" w:rsidRDefault="00EA2409" w:rsidP="00A81F67">
      <w:pPr>
        <w:pStyle w:val="ListParagraph"/>
        <w:numPr>
          <w:ilvl w:val="0"/>
          <w:numId w:val="17"/>
        </w:numPr>
        <w:tabs>
          <w:tab w:val="left" w:pos="360"/>
          <w:tab w:val="left" w:pos="720"/>
          <w:tab w:val="left" w:pos="1080"/>
          <w:tab w:val="left" w:pos="1440"/>
          <w:tab w:val="left" w:pos="1800"/>
        </w:tabs>
        <w:ind w:left="360"/>
        <w:rPr>
          <w:b/>
          <w:sz w:val="24"/>
          <w:szCs w:val="24"/>
        </w:rPr>
      </w:pPr>
      <w:r w:rsidRPr="00A81F67">
        <w:rPr>
          <w:b/>
          <w:sz w:val="24"/>
          <w:szCs w:val="24"/>
        </w:rPr>
        <w:t>Heavy Load Limits</w:t>
      </w:r>
    </w:p>
    <w:p w:rsidR="00EA2409" w:rsidRPr="00A81F67" w:rsidRDefault="00EA2409" w:rsidP="00A81F67">
      <w:pPr>
        <w:tabs>
          <w:tab w:val="left" w:pos="360"/>
          <w:tab w:val="left" w:pos="720"/>
          <w:tab w:val="left" w:pos="1080"/>
          <w:tab w:val="left" w:pos="1440"/>
          <w:tab w:val="left" w:pos="1800"/>
        </w:tabs>
        <w:ind w:left="360"/>
        <w:rPr>
          <w:sz w:val="24"/>
          <w:szCs w:val="24"/>
        </w:rPr>
      </w:pPr>
      <w:r w:rsidRPr="00A81F67">
        <w:rPr>
          <w:sz w:val="24"/>
          <w:szCs w:val="24"/>
        </w:rPr>
        <w:t xml:space="preserve">    </w:t>
      </w:r>
    </w:p>
    <w:p w:rsidR="00A81F67" w:rsidRDefault="00EA2409" w:rsidP="00A81F67">
      <w:pPr>
        <w:ind w:firstLine="360"/>
        <w:rPr>
          <w:sz w:val="24"/>
          <w:szCs w:val="24"/>
        </w:rPr>
      </w:pPr>
      <w:r w:rsidRPr="00EA2409">
        <w:rPr>
          <w:sz w:val="24"/>
          <w:szCs w:val="24"/>
        </w:rPr>
        <w:t>Under authority of 29-A MRSA, Section 2395, all public roads may be temporarily posted to prevent abuse</w:t>
      </w:r>
    </w:p>
    <w:p w:rsidR="00A81F67" w:rsidRDefault="00EA2409" w:rsidP="00A81F67">
      <w:pPr>
        <w:ind w:firstLine="360"/>
        <w:rPr>
          <w:sz w:val="24"/>
          <w:szCs w:val="24"/>
        </w:rPr>
      </w:pPr>
      <w:r w:rsidRPr="00EA2409">
        <w:rPr>
          <w:sz w:val="24"/>
          <w:szCs w:val="24"/>
        </w:rPr>
        <w:t>by heavy vehicles.  The following rules and regulations restrict Heavy Loads on posted Freeport roads at</w:t>
      </w:r>
    </w:p>
    <w:p w:rsidR="00EA2409" w:rsidRPr="00EA2409" w:rsidRDefault="00EA2409" w:rsidP="00A81F67">
      <w:pPr>
        <w:ind w:firstLine="360"/>
        <w:rPr>
          <w:sz w:val="24"/>
          <w:szCs w:val="24"/>
        </w:rPr>
      </w:pPr>
      <w:r w:rsidRPr="00EA2409">
        <w:rPr>
          <w:sz w:val="24"/>
          <w:szCs w:val="24"/>
        </w:rPr>
        <w:t xml:space="preserve">any time. </w:t>
      </w:r>
    </w:p>
    <w:p w:rsidR="00EA2409" w:rsidRPr="00EA2409" w:rsidRDefault="00EA2409" w:rsidP="00EA2409">
      <w:pPr>
        <w:tabs>
          <w:tab w:val="left" w:pos="360"/>
          <w:tab w:val="left" w:pos="720"/>
          <w:tab w:val="left" w:pos="1080"/>
          <w:tab w:val="left" w:pos="1440"/>
          <w:tab w:val="left" w:pos="1800"/>
        </w:tabs>
        <w:rPr>
          <w:sz w:val="24"/>
          <w:szCs w:val="24"/>
        </w:rPr>
      </w:pPr>
    </w:p>
    <w:p w:rsidR="00EA2409" w:rsidRPr="00A81F67" w:rsidRDefault="00EA2409" w:rsidP="00A81F67">
      <w:pPr>
        <w:pStyle w:val="ListParagraph"/>
        <w:numPr>
          <w:ilvl w:val="0"/>
          <w:numId w:val="17"/>
        </w:numPr>
        <w:tabs>
          <w:tab w:val="left" w:pos="360"/>
          <w:tab w:val="left" w:pos="720"/>
          <w:tab w:val="left" w:pos="1080"/>
          <w:tab w:val="left" w:pos="1440"/>
          <w:tab w:val="left" w:pos="1800"/>
        </w:tabs>
        <w:ind w:left="360"/>
        <w:rPr>
          <w:b/>
          <w:sz w:val="24"/>
          <w:szCs w:val="24"/>
        </w:rPr>
      </w:pPr>
      <w:r w:rsidRPr="00A81F67">
        <w:rPr>
          <w:b/>
          <w:sz w:val="24"/>
          <w:szCs w:val="24"/>
        </w:rPr>
        <w:t>Definitions</w:t>
      </w:r>
    </w:p>
    <w:p w:rsidR="00A81F67" w:rsidRPr="00A81F67" w:rsidRDefault="00A81F67" w:rsidP="00A81F67">
      <w:pPr>
        <w:tabs>
          <w:tab w:val="left" w:pos="360"/>
          <w:tab w:val="left" w:pos="720"/>
          <w:tab w:val="left" w:pos="1080"/>
          <w:tab w:val="left" w:pos="1440"/>
          <w:tab w:val="left" w:pos="1800"/>
        </w:tabs>
        <w:ind w:left="360"/>
        <w:rPr>
          <w:b/>
          <w:sz w:val="24"/>
          <w:szCs w:val="24"/>
        </w:rPr>
      </w:pPr>
    </w:p>
    <w:p w:rsidR="00EA2409" w:rsidRPr="00EA2409" w:rsidRDefault="00EA2409" w:rsidP="00EA2409">
      <w:pPr>
        <w:tabs>
          <w:tab w:val="left" w:pos="360"/>
          <w:tab w:val="left" w:pos="720"/>
          <w:tab w:val="left" w:pos="1080"/>
          <w:tab w:val="left" w:pos="1440"/>
          <w:tab w:val="left" w:pos="1800"/>
        </w:tabs>
        <w:rPr>
          <w:sz w:val="24"/>
          <w:szCs w:val="24"/>
        </w:rPr>
      </w:pPr>
      <w:r w:rsidRPr="00EA2409">
        <w:rPr>
          <w:sz w:val="24"/>
          <w:szCs w:val="24"/>
        </w:rPr>
        <w:tab/>
      </w:r>
      <w:r w:rsidRPr="00A81F67">
        <w:rPr>
          <w:sz w:val="24"/>
          <w:szCs w:val="24"/>
        </w:rPr>
        <w:t>1.</w:t>
      </w:r>
      <w:r w:rsidRPr="00EA2409">
        <w:rPr>
          <w:sz w:val="24"/>
          <w:szCs w:val="24"/>
        </w:rPr>
        <w:t xml:space="preserve"> Freeport Roads: any maintained public road within the Town of Freeport </w:t>
      </w:r>
    </w:p>
    <w:p w:rsidR="00EA2409" w:rsidRPr="00EA2409" w:rsidRDefault="00EA2409" w:rsidP="00EA2409">
      <w:pPr>
        <w:tabs>
          <w:tab w:val="left" w:pos="360"/>
          <w:tab w:val="left" w:pos="720"/>
          <w:tab w:val="left" w:pos="1080"/>
          <w:tab w:val="left" w:pos="1440"/>
          <w:tab w:val="left" w:pos="1800"/>
        </w:tabs>
        <w:rPr>
          <w:sz w:val="24"/>
          <w:szCs w:val="24"/>
        </w:rPr>
      </w:pPr>
      <w:r w:rsidRPr="00EA2409">
        <w:rPr>
          <w:sz w:val="24"/>
          <w:szCs w:val="24"/>
        </w:rPr>
        <w:tab/>
        <w:t>2. Gross weight: is the combined weight of the vehicle and its load.</w:t>
      </w:r>
    </w:p>
    <w:p w:rsidR="00A81F67" w:rsidRDefault="00EA2409" w:rsidP="00EA2409">
      <w:pPr>
        <w:tabs>
          <w:tab w:val="left" w:pos="360"/>
          <w:tab w:val="left" w:pos="720"/>
          <w:tab w:val="left" w:pos="1080"/>
          <w:tab w:val="left" w:pos="1440"/>
          <w:tab w:val="left" w:pos="1800"/>
        </w:tabs>
        <w:rPr>
          <w:sz w:val="24"/>
          <w:szCs w:val="24"/>
        </w:rPr>
      </w:pPr>
      <w:r w:rsidRPr="00EA2409">
        <w:rPr>
          <w:sz w:val="24"/>
          <w:szCs w:val="24"/>
        </w:rPr>
        <w:tab/>
        <w:t>3. Permit: A Posted Road Permit is required to operate on a Posted Road for all vehicles that are not Exempt</w:t>
      </w:r>
    </w:p>
    <w:p w:rsidR="00EA2409" w:rsidRPr="00EA2409" w:rsidRDefault="00A81F67" w:rsidP="00EA2409">
      <w:pPr>
        <w:tabs>
          <w:tab w:val="left" w:pos="360"/>
          <w:tab w:val="left" w:pos="720"/>
          <w:tab w:val="left" w:pos="1080"/>
          <w:tab w:val="left" w:pos="1440"/>
          <w:tab w:val="left" w:pos="1800"/>
        </w:tabs>
        <w:rPr>
          <w:sz w:val="24"/>
          <w:szCs w:val="24"/>
        </w:rPr>
      </w:pPr>
      <w:r>
        <w:rPr>
          <w:sz w:val="24"/>
          <w:szCs w:val="24"/>
        </w:rPr>
        <w:tab/>
      </w:r>
      <w:r w:rsidR="00EA2409" w:rsidRPr="00EA2409">
        <w:rPr>
          <w:sz w:val="24"/>
          <w:szCs w:val="24"/>
        </w:rPr>
        <w:t xml:space="preserve">Vehicles (see below). </w:t>
      </w:r>
    </w:p>
    <w:p w:rsidR="00EA2409" w:rsidRPr="00EA2409" w:rsidRDefault="00EA2409" w:rsidP="00EA2409">
      <w:pPr>
        <w:tabs>
          <w:tab w:val="left" w:pos="360"/>
          <w:tab w:val="left" w:pos="720"/>
          <w:tab w:val="left" w:pos="1080"/>
          <w:tab w:val="left" w:pos="1440"/>
          <w:tab w:val="left" w:pos="1800"/>
        </w:tabs>
        <w:rPr>
          <w:sz w:val="24"/>
          <w:szCs w:val="24"/>
        </w:rPr>
      </w:pPr>
    </w:p>
    <w:p w:rsidR="00EA2409" w:rsidRPr="00EA2409" w:rsidRDefault="00EA2409" w:rsidP="00EA2409">
      <w:pPr>
        <w:tabs>
          <w:tab w:val="left" w:pos="360"/>
          <w:tab w:val="left" w:pos="720"/>
          <w:tab w:val="left" w:pos="1080"/>
          <w:tab w:val="left" w:pos="1440"/>
          <w:tab w:val="left" w:pos="1800"/>
        </w:tabs>
        <w:rPr>
          <w:b/>
          <w:sz w:val="24"/>
          <w:szCs w:val="24"/>
        </w:rPr>
      </w:pPr>
      <w:r w:rsidRPr="00EA2409">
        <w:rPr>
          <w:b/>
          <w:sz w:val="24"/>
          <w:szCs w:val="24"/>
        </w:rPr>
        <w:t xml:space="preserve">C. </w:t>
      </w:r>
      <w:r w:rsidR="00A81F67">
        <w:rPr>
          <w:b/>
          <w:sz w:val="24"/>
          <w:szCs w:val="24"/>
        </w:rPr>
        <w:t xml:space="preserve"> </w:t>
      </w:r>
      <w:r w:rsidRPr="00EA2409">
        <w:rPr>
          <w:b/>
          <w:sz w:val="24"/>
          <w:szCs w:val="24"/>
        </w:rPr>
        <w:t>Administration</w:t>
      </w:r>
    </w:p>
    <w:p w:rsidR="00EA2409" w:rsidRPr="00EA2409" w:rsidRDefault="00EA2409" w:rsidP="00EA2409">
      <w:pPr>
        <w:tabs>
          <w:tab w:val="left" w:pos="360"/>
          <w:tab w:val="left" w:pos="720"/>
          <w:tab w:val="left" w:pos="1080"/>
          <w:tab w:val="left" w:pos="1440"/>
          <w:tab w:val="left" w:pos="1800"/>
        </w:tabs>
        <w:rPr>
          <w:sz w:val="24"/>
          <w:szCs w:val="24"/>
        </w:rPr>
      </w:pPr>
    </w:p>
    <w:p w:rsidR="00A81F67" w:rsidRPr="005D1937" w:rsidRDefault="00EA2409" w:rsidP="005D1937">
      <w:pPr>
        <w:pStyle w:val="ListParagraph"/>
        <w:numPr>
          <w:ilvl w:val="0"/>
          <w:numId w:val="19"/>
        </w:numPr>
        <w:tabs>
          <w:tab w:val="left" w:pos="360"/>
          <w:tab w:val="left" w:pos="720"/>
          <w:tab w:val="left" w:pos="1080"/>
          <w:tab w:val="left" w:pos="1440"/>
          <w:tab w:val="left" w:pos="1800"/>
        </w:tabs>
        <w:rPr>
          <w:sz w:val="24"/>
          <w:szCs w:val="24"/>
        </w:rPr>
      </w:pPr>
      <w:r w:rsidRPr="005D1937">
        <w:rPr>
          <w:sz w:val="24"/>
          <w:szCs w:val="24"/>
        </w:rPr>
        <w:t>In order to prevent excessive damage to Freeport Roads, the Director or their designee may close and/or</w:t>
      </w:r>
    </w:p>
    <w:p w:rsidR="00EA2409" w:rsidRDefault="00EA2409" w:rsidP="00A81F67">
      <w:pPr>
        <w:pStyle w:val="ListParagraph"/>
        <w:tabs>
          <w:tab w:val="left" w:pos="360"/>
          <w:tab w:val="left" w:pos="720"/>
          <w:tab w:val="left" w:pos="1080"/>
          <w:tab w:val="left" w:pos="1440"/>
          <w:tab w:val="left" w:pos="1800"/>
        </w:tabs>
        <w:rPr>
          <w:sz w:val="24"/>
          <w:szCs w:val="24"/>
        </w:rPr>
      </w:pPr>
      <w:r w:rsidRPr="00A81F67">
        <w:rPr>
          <w:sz w:val="24"/>
          <w:szCs w:val="24"/>
        </w:rPr>
        <w:t>post all or part of a highway to heavy vehicles at any time. No vehicles shall travel over closed or posted ways except those permitted by this regulation.</w:t>
      </w:r>
    </w:p>
    <w:p w:rsidR="00EA2409" w:rsidRPr="00EA2409" w:rsidRDefault="00EA2409" w:rsidP="00EA2409">
      <w:pPr>
        <w:tabs>
          <w:tab w:val="left" w:pos="360"/>
          <w:tab w:val="left" w:pos="720"/>
          <w:tab w:val="left" w:pos="1080"/>
          <w:tab w:val="left" w:pos="1440"/>
          <w:tab w:val="left" w:pos="1800"/>
        </w:tabs>
        <w:rPr>
          <w:sz w:val="24"/>
          <w:szCs w:val="24"/>
        </w:rPr>
      </w:pPr>
    </w:p>
    <w:p w:rsidR="00A81F67" w:rsidRPr="005D1937" w:rsidRDefault="00EA2409" w:rsidP="005D1937">
      <w:pPr>
        <w:pStyle w:val="ListParagraph"/>
        <w:numPr>
          <w:ilvl w:val="0"/>
          <w:numId w:val="19"/>
        </w:numPr>
        <w:tabs>
          <w:tab w:val="left" w:pos="360"/>
          <w:tab w:val="left" w:pos="720"/>
          <w:tab w:val="left" w:pos="1080"/>
          <w:tab w:val="left" w:pos="1440"/>
          <w:tab w:val="left" w:pos="1800"/>
        </w:tabs>
        <w:rPr>
          <w:sz w:val="24"/>
          <w:szCs w:val="24"/>
        </w:rPr>
      </w:pPr>
      <w:r w:rsidRPr="005D1937">
        <w:rPr>
          <w:sz w:val="24"/>
          <w:szCs w:val="24"/>
        </w:rPr>
        <w:t>Posted Road Notice.  Notice shall be given by erecting at each end of the closed road, a poster indicating</w:t>
      </w:r>
    </w:p>
    <w:p w:rsidR="005D1937" w:rsidRDefault="00EA2409" w:rsidP="005D1937">
      <w:pPr>
        <w:pStyle w:val="ListParagraph"/>
        <w:tabs>
          <w:tab w:val="left" w:pos="360"/>
          <w:tab w:val="left" w:pos="720"/>
          <w:tab w:val="left" w:pos="1080"/>
          <w:tab w:val="left" w:pos="1440"/>
          <w:tab w:val="left" w:pos="1800"/>
        </w:tabs>
        <w:rPr>
          <w:sz w:val="24"/>
          <w:szCs w:val="24"/>
        </w:rPr>
      </w:pPr>
      <w:r w:rsidRPr="00A81F67">
        <w:rPr>
          <w:sz w:val="24"/>
          <w:szCs w:val="24"/>
        </w:rPr>
        <w:t>the following: (1) the date of the posting, (2) a description of the road closed, (3) name of the Director or Superintendent of Freeport Public Works.</w:t>
      </w:r>
    </w:p>
    <w:p w:rsidR="005D1937" w:rsidRDefault="005D1937" w:rsidP="005D1937">
      <w:pPr>
        <w:pStyle w:val="ListParagraph"/>
        <w:tabs>
          <w:tab w:val="left" w:pos="360"/>
          <w:tab w:val="left" w:pos="720"/>
          <w:tab w:val="left" w:pos="1080"/>
          <w:tab w:val="left" w:pos="1440"/>
          <w:tab w:val="left" w:pos="1800"/>
        </w:tabs>
        <w:rPr>
          <w:sz w:val="24"/>
          <w:szCs w:val="24"/>
        </w:rPr>
      </w:pPr>
    </w:p>
    <w:p w:rsidR="00EA2409" w:rsidRPr="005D1937" w:rsidRDefault="00EA2409" w:rsidP="005D1937">
      <w:pPr>
        <w:pStyle w:val="ListParagraph"/>
        <w:numPr>
          <w:ilvl w:val="0"/>
          <w:numId w:val="19"/>
        </w:numPr>
        <w:tabs>
          <w:tab w:val="left" w:pos="360"/>
          <w:tab w:val="left" w:pos="720"/>
          <w:tab w:val="left" w:pos="1080"/>
          <w:tab w:val="left" w:pos="1440"/>
          <w:tab w:val="left" w:pos="1800"/>
        </w:tabs>
        <w:rPr>
          <w:sz w:val="24"/>
          <w:szCs w:val="24"/>
        </w:rPr>
      </w:pPr>
      <w:r w:rsidRPr="005D1937">
        <w:rPr>
          <w:sz w:val="24"/>
          <w:szCs w:val="24"/>
        </w:rPr>
        <w:t>Exempt Vehicles.  The following vehicles are exempt from this regulation:</w:t>
      </w:r>
    </w:p>
    <w:p w:rsidR="00EA2409" w:rsidRPr="00EA2409" w:rsidRDefault="00EA2409" w:rsidP="00EA2409">
      <w:pPr>
        <w:tabs>
          <w:tab w:val="left" w:pos="360"/>
          <w:tab w:val="left" w:pos="720"/>
          <w:tab w:val="left" w:pos="1080"/>
          <w:tab w:val="left" w:pos="1440"/>
          <w:tab w:val="left" w:pos="1800"/>
        </w:tabs>
        <w:ind w:left="720"/>
        <w:rPr>
          <w:sz w:val="24"/>
          <w:szCs w:val="24"/>
        </w:rPr>
      </w:pPr>
      <w:r w:rsidRPr="00EA2409">
        <w:rPr>
          <w:sz w:val="24"/>
          <w:szCs w:val="24"/>
        </w:rPr>
        <w:t>a) Any vehicle or combination of vehicles of a gross weight of 23,000 pounds or less.</w:t>
      </w:r>
    </w:p>
    <w:p w:rsidR="00EA2409" w:rsidRPr="00EA2409" w:rsidRDefault="00EA2409" w:rsidP="00EA2409">
      <w:pPr>
        <w:tabs>
          <w:tab w:val="left" w:pos="360"/>
          <w:tab w:val="left" w:pos="720"/>
          <w:tab w:val="left" w:pos="1080"/>
          <w:tab w:val="left" w:pos="1440"/>
          <w:tab w:val="left" w:pos="1800"/>
        </w:tabs>
        <w:ind w:left="720"/>
        <w:rPr>
          <w:sz w:val="24"/>
          <w:szCs w:val="24"/>
        </w:rPr>
      </w:pPr>
      <w:r w:rsidRPr="00EA2409">
        <w:rPr>
          <w:sz w:val="24"/>
          <w:szCs w:val="24"/>
        </w:rPr>
        <w:t>b) Town of Freeport highway maintenance vehicles or vehicles under the direction of a public jurisdiction with permission of the department engaged in emergency maintenance of public road or appurtenances thereto.</w:t>
      </w:r>
    </w:p>
    <w:p w:rsidR="00EA2409" w:rsidRPr="00EA2409" w:rsidRDefault="00EA2409" w:rsidP="00EA2409">
      <w:pPr>
        <w:tabs>
          <w:tab w:val="left" w:pos="360"/>
          <w:tab w:val="left" w:pos="720"/>
          <w:tab w:val="left" w:pos="1080"/>
          <w:tab w:val="left" w:pos="1440"/>
          <w:tab w:val="left" w:pos="1800"/>
        </w:tabs>
        <w:ind w:left="720"/>
        <w:rPr>
          <w:sz w:val="24"/>
          <w:szCs w:val="24"/>
        </w:rPr>
      </w:pPr>
      <w:r w:rsidRPr="00EA2409">
        <w:rPr>
          <w:sz w:val="24"/>
          <w:szCs w:val="24"/>
        </w:rPr>
        <w:t>c) Passenger cars, pickup trucks, emergency vehicles, school buses, a wrecker towing a disabled vehicle of legal weight from a posted road, and vehicles with three axles or less under the direction of a public utility and engaged in plant maintenance or repair.</w:t>
      </w:r>
    </w:p>
    <w:p w:rsidR="00EA2409" w:rsidRDefault="00EA2409" w:rsidP="00EA2409">
      <w:pPr>
        <w:tabs>
          <w:tab w:val="left" w:pos="360"/>
          <w:tab w:val="left" w:pos="720"/>
          <w:tab w:val="left" w:pos="1080"/>
          <w:tab w:val="left" w:pos="1440"/>
          <w:tab w:val="left" w:pos="1800"/>
        </w:tabs>
        <w:ind w:left="720"/>
        <w:rPr>
          <w:sz w:val="24"/>
          <w:szCs w:val="24"/>
        </w:rPr>
      </w:pPr>
      <w:r w:rsidRPr="00EA2409">
        <w:rPr>
          <w:sz w:val="24"/>
          <w:szCs w:val="24"/>
        </w:rPr>
        <w:t>d) Any vehicle transporting home heating fuel (oil, gas, coal, stove size wood, propane and wood pellets) to a private consumer or gasoline, groceries, bulk milk, bulk feed, solid waste, rubbish, animal bedding, returnable beverage containers, removing sewage from private septic tank or providing port-a-potty services, are exempt.</w:t>
      </w:r>
    </w:p>
    <w:p w:rsidR="00E63DF1" w:rsidRDefault="00A81F67" w:rsidP="00E63DF1">
      <w:pPr>
        <w:tabs>
          <w:tab w:val="left" w:pos="360"/>
          <w:tab w:val="left" w:pos="720"/>
          <w:tab w:val="left" w:pos="1080"/>
          <w:tab w:val="left" w:pos="1440"/>
          <w:tab w:val="left" w:pos="1800"/>
        </w:tabs>
        <w:ind w:left="720"/>
        <w:rPr>
          <w:sz w:val="24"/>
          <w:szCs w:val="24"/>
        </w:rPr>
      </w:pPr>
      <w:r w:rsidRPr="00A81F67">
        <w:rPr>
          <w:sz w:val="24"/>
          <w:szCs w:val="24"/>
        </w:rPr>
        <w:t>e) Town of Freeport, at their discretion, may allow heavy loads over posted roadways involving singular, nonrecurring moves. Such permission shall be made in writing specifying limitations and shall accompany the vehicle at all times.</w:t>
      </w:r>
    </w:p>
    <w:p w:rsidR="00E63DF1" w:rsidRPr="00A81F67" w:rsidRDefault="00E63DF1" w:rsidP="00E63DF1">
      <w:pPr>
        <w:tabs>
          <w:tab w:val="left" w:pos="360"/>
          <w:tab w:val="left" w:pos="720"/>
          <w:tab w:val="left" w:pos="1080"/>
          <w:tab w:val="left" w:pos="1440"/>
          <w:tab w:val="left" w:pos="1800"/>
        </w:tabs>
        <w:rPr>
          <w:sz w:val="24"/>
          <w:szCs w:val="24"/>
        </w:rPr>
      </w:pPr>
    </w:p>
    <w:p w:rsidR="00E63DF1" w:rsidRPr="005D1937" w:rsidRDefault="00A81F67" w:rsidP="005D1937">
      <w:pPr>
        <w:pStyle w:val="ListParagraph"/>
        <w:numPr>
          <w:ilvl w:val="0"/>
          <w:numId w:val="19"/>
        </w:numPr>
        <w:tabs>
          <w:tab w:val="left" w:pos="360"/>
          <w:tab w:val="left" w:pos="720"/>
          <w:tab w:val="left" w:pos="1080"/>
          <w:tab w:val="left" w:pos="1440"/>
          <w:tab w:val="left" w:pos="1800"/>
        </w:tabs>
        <w:rPr>
          <w:sz w:val="24"/>
          <w:szCs w:val="24"/>
        </w:rPr>
      </w:pPr>
      <w:r w:rsidRPr="005D1937">
        <w:rPr>
          <w:sz w:val="24"/>
          <w:szCs w:val="24"/>
        </w:rPr>
        <w:t>Permittee Responsibilities/Damage.  If the Director or has evidence that the permittee has caused</w:t>
      </w:r>
    </w:p>
    <w:p w:rsidR="00A81F67" w:rsidRPr="00A81F67" w:rsidRDefault="005D1937" w:rsidP="005D1937">
      <w:pPr>
        <w:tabs>
          <w:tab w:val="left" w:pos="360"/>
          <w:tab w:val="left" w:pos="720"/>
          <w:tab w:val="left" w:pos="1080"/>
          <w:tab w:val="left" w:pos="1440"/>
          <w:tab w:val="left" w:pos="1800"/>
        </w:tabs>
        <w:ind w:left="720"/>
        <w:rPr>
          <w:sz w:val="24"/>
          <w:szCs w:val="24"/>
        </w:rPr>
      </w:pPr>
      <w:r>
        <w:rPr>
          <w:sz w:val="24"/>
          <w:szCs w:val="24"/>
        </w:rPr>
        <w:t>d</w:t>
      </w:r>
      <w:r w:rsidR="00A81F67" w:rsidRPr="00E63DF1">
        <w:rPr>
          <w:sz w:val="24"/>
          <w:szCs w:val="24"/>
        </w:rPr>
        <w:t>amage</w:t>
      </w:r>
      <w:r>
        <w:rPr>
          <w:sz w:val="24"/>
          <w:szCs w:val="24"/>
        </w:rPr>
        <w:t xml:space="preserve"> </w:t>
      </w:r>
      <w:r w:rsidR="00A81F67" w:rsidRPr="00A81F67">
        <w:rPr>
          <w:sz w:val="24"/>
          <w:szCs w:val="24"/>
        </w:rPr>
        <w:t>to the roads, the permittee will be responsible for providing the full cost to repair the damage. No future permits will be issued until this damage is fully repaired.</w:t>
      </w:r>
    </w:p>
    <w:p w:rsidR="00A81F67" w:rsidRPr="00A81F67" w:rsidRDefault="00A81F67" w:rsidP="00A81F67">
      <w:pPr>
        <w:tabs>
          <w:tab w:val="left" w:pos="360"/>
          <w:tab w:val="left" w:pos="720"/>
          <w:tab w:val="left" w:pos="1080"/>
          <w:tab w:val="left" w:pos="1440"/>
          <w:tab w:val="left" w:pos="1800"/>
        </w:tabs>
        <w:rPr>
          <w:sz w:val="24"/>
          <w:szCs w:val="24"/>
        </w:rPr>
      </w:pPr>
    </w:p>
    <w:p w:rsidR="00A81F67" w:rsidRDefault="00A81F67" w:rsidP="005D1937">
      <w:pPr>
        <w:pStyle w:val="ListParagraph"/>
        <w:numPr>
          <w:ilvl w:val="0"/>
          <w:numId w:val="19"/>
        </w:numPr>
        <w:tabs>
          <w:tab w:val="left" w:pos="360"/>
          <w:tab w:val="left" w:pos="720"/>
          <w:tab w:val="left" w:pos="1080"/>
          <w:tab w:val="left" w:pos="1440"/>
          <w:tab w:val="left" w:pos="1800"/>
        </w:tabs>
        <w:rPr>
          <w:sz w:val="24"/>
          <w:szCs w:val="24"/>
        </w:rPr>
      </w:pPr>
      <w:r w:rsidRPr="005D1937">
        <w:rPr>
          <w:sz w:val="24"/>
          <w:szCs w:val="24"/>
        </w:rPr>
        <w:t xml:space="preserve">Permit Cost and Penalty.  The permit fee and violation penalty shall be established by the Town Council as shown in the Schedule of Fees at the end of the ordinance.  If a vehicle is found to be operating without a permit, no future permits will be issued for at least 5 calendar days. </w:t>
      </w:r>
    </w:p>
    <w:p w:rsidR="00AF5272" w:rsidRPr="00B75DCE" w:rsidRDefault="00DC3EFD" w:rsidP="00B75DCE">
      <w:pPr>
        <w:tabs>
          <w:tab w:val="left" w:pos="360"/>
          <w:tab w:val="left" w:pos="720"/>
          <w:tab w:val="left" w:pos="1080"/>
          <w:tab w:val="left" w:pos="1440"/>
          <w:tab w:val="left" w:pos="1800"/>
        </w:tabs>
        <w:rPr>
          <w:rFonts w:ascii="Arial Narrow" w:hAnsi="Arial Narrow"/>
          <w:sz w:val="22"/>
          <w:szCs w:val="22"/>
        </w:rPr>
      </w:pPr>
      <w:r w:rsidRPr="001C7F6D">
        <w:rPr>
          <w:b/>
          <w:bCs/>
          <w:color w:val="FF0000"/>
          <w:sz w:val="24"/>
          <w:szCs w:val="24"/>
          <w:u w:val="single"/>
        </w:rPr>
        <w:t xml:space="preserve">Article </w:t>
      </w:r>
      <w:r w:rsidR="00AF5272" w:rsidRPr="001C7F6D">
        <w:rPr>
          <w:b/>
          <w:bCs/>
          <w:color w:val="FF0000"/>
          <w:sz w:val="24"/>
          <w:szCs w:val="24"/>
          <w:u w:val="single"/>
        </w:rPr>
        <w:t>5</w:t>
      </w:r>
      <w:r w:rsidRPr="001C7F6D">
        <w:rPr>
          <w:b/>
          <w:bCs/>
          <w:color w:val="FF0000"/>
          <w:sz w:val="24"/>
          <w:szCs w:val="24"/>
          <w:u w:val="single"/>
        </w:rPr>
        <w:t xml:space="preserve">.  </w:t>
      </w:r>
      <w:r w:rsidR="00AF5272" w:rsidRPr="001C7F6D">
        <w:rPr>
          <w:b/>
          <w:bCs/>
          <w:color w:val="FF0000"/>
          <w:sz w:val="24"/>
          <w:szCs w:val="24"/>
          <w:u w:val="single"/>
        </w:rPr>
        <w:t>Snow, Ice or Slush in the Town’s Right-of-Way</w:t>
      </w:r>
    </w:p>
    <w:p w:rsidR="00AF5272" w:rsidRDefault="00AF5272" w:rsidP="00AF5272">
      <w:pPr>
        <w:keepNext/>
        <w:tabs>
          <w:tab w:val="left" w:pos="360"/>
          <w:tab w:val="left" w:pos="720"/>
          <w:tab w:val="left" w:pos="1080"/>
          <w:tab w:val="left" w:pos="1440"/>
          <w:tab w:val="left" w:pos="1800"/>
        </w:tabs>
        <w:outlineLvl w:val="5"/>
        <w:rPr>
          <w:bCs/>
          <w:sz w:val="24"/>
          <w:szCs w:val="24"/>
        </w:rPr>
      </w:pPr>
    </w:p>
    <w:p w:rsidR="00156E3C" w:rsidRPr="001C7F6D" w:rsidRDefault="00156E3C" w:rsidP="004D509E">
      <w:pPr>
        <w:pStyle w:val="Default"/>
        <w:numPr>
          <w:ilvl w:val="0"/>
          <w:numId w:val="14"/>
        </w:numPr>
        <w:ind w:left="360"/>
        <w:rPr>
          <w:color w:val="FF0000"/>
          <w:u w:val="single"/>
        </w:rPr>
      </w:pPr>
      <w:r w:rsidRPr="001C7F6D">
        <w:rPr>
          <w:color w:val="FF0000"/>
          <w:u w:val="single"/>
        </w:rPr>
        <w:t>The Town of Freeport prohibits any person from placing, throwing, snow-blowing or plowing any snow, ice or slush from a driveway or private property into any public way. Leaving “snow trails” in the road after having pushed snow across it with a plow is no exception. If in the removal of snow or ice from a driveway or private property it is necessary to temporarily place snow or ice on any public street, such snow or ice shall be immediately removed by and at the expense of the person that caused it to be placed thereon or caused the hiring of a person to remove said snow and ice.</w:t>
      </w:r>
    </w:p>
    <w:p w:rsidR="00156E3C" w:rsidRPr="001C7F6D" w:rsidRDefault="00156E3C" w:rsidP="00156E3C">
      <w:pPr>
        <w:pStyle w:val="Default"/>
        <w:rPr>
          <w:color w:val="FF0000"/>
          <w:u w:val="single"/>
        </w:rPr>
      </w:pPr>
    </w:p>
    <w:p w:rsidR="00156E3C" w:rsidRDefault="00156E3C" w:rsidP="004D509E">
      <w:pPr>
        <w:pStyle w:val="Default"/>
        <w:numPr>
          <w:ilvl w:val="0"/>
          <w:numId w:val="14"/>
        </w:numPr>
        <w:ind w:left="360"/>
        <w:rPr>
          <w:color w:val="FF0000"/>
          <w:u w:val="single"/>
        </w:rPr>
      </w:pPr>
      <w:r w:rsidRPr="001C7F6D">
        <w:rPr>
          <w:color w:val="FF0000"/>
          <w:u w:val="single"/>
        </w:rPr>
        <w:t>Placing, throwing, snow-blowing or plowing any snow, ice or slush from a driveway or private property into any public way is punishable by a $150.00 fine by the Town of Freeport.</w:t>
      </w:r>
    </w:p>
    <w:p w:rsidR="00B75DCE" w:rsidRDefault="00B75DCE" w:rsidP="00B75DCE">
      <w:pPr>
        <w:pStyle w:val="ListParagraph"/>
        <w:rPr>
          <w:color w:val="FF0000"/>
          <w:u w:val="single"/>
        </w:rPr>
      </w:pPr>
    </w:p>
    <w:p w:rsidR="00B75DCE" w:rsidRDefault="00B75DCE" w:rsidP="004D509E">
      <w:pPr>
        <w:pStyle w:val="Default"/>
        <w:numPr>
          <w:ilvl w:val="0"/>
          <w:numId w:val="14"/>
        </w:numPr>
        <w:ind w:left="360"/>
        <w:rPr>
          <w:color w:val="FF0000"/>
          <w:u w:val="single"/>
        </w:rPr>
      </w:pPr>
      <w:r>
        <w:rPr>
          <w:color w:val="FF0000"/>
          <w:u w:val="single"/>
        </w:rPr>
        <w:t xml:space="preserve">The Town of Freeport prohibits any person from causing water to drain onto a public roadway or sidewalk </w:t>
      </w:r>
      <w:r w:rsidR="00B01DE1">
        <w:rPr>
          <w:color w:val="FF0000"/>
          <w:u w:val="single"/>
        </w:rPr>
        <w:t xml:space="preserve">that would create an icing situation </w:t>
      </w:r>
      <w:r>
        <w:rPr>
          <w:color w:val="FF0000"/>
          <w:u w:val="single"/>
        </w:rPr>
        <w:t xml:space="preserve">during the winter months. This </w:t>
      </w:r>
      <w:r w:rsidR="00B01DE1">
        <w:rPr>
          <w:color w:val="FF0000"/>
          <w:u w:val="single"/>
        </w:rPr>
        <w:t xml:space="preserve">action </w:t>
      </w:r>
      <w:r>
        <w:rPr>
          <w:color w:val="FF0000"/>
          <w:u w:val="single"/>
        </w:rPr>
        <w:t>would be subject to the same $150.00 fine as placing snow in the Town’s right-of-way.</w:t>
      </w:r>
    </w:p>
    <w:p w:rsidR="00190483" w:rsidRDefault="00190483" w:rsidP="00156E3C">
      <w:pPr>
        <w:pStyle w:val="Default"/>
        <w:rPr>
          <w:color w:val="FF0000"/>
        </w:rPr>
      </w:pPr>
    </w:p>
    <w:p w:rsidR="00190483" w:rsidRDefault="00190483" w:rsidP="00156E3C">
      <w:pPr>
        <w:pStyle w:val="Default"/>
        <w:rPr>
          <w:color w:val="FF0000"/>
        </w:rPr>
      </w:pPr>
    </w:p>
    <w:p w:rsidR="00190483" w:rsidRDefault="00190483" w:rsidP="00156E3C">
      <w:pPr>
        <w:pStyle w:val="Default"/>
        <w:rPr>
          <w:color w:val="FF0000"/>
          <w:u w:val="single"/>
        </w:rPr>
      </w:pPr>
      <w:r w:rsidRPr="000C03BF">
        <w:rPr>
          <w:b/>
          <w:color w:val="FF0000"/>
          <w:u w:val="single"/>
        </w:rPr>
        <w:t xml:space="preserve">Article 6.  </w:t>
      </w:r>
      <w:r w:rsidR="00316E81">
        <w:rPr>
          <w:b/>
          <w:color w:val="FF0000"/>
          <w:u w:val="single"/>
        </w:rPr>
        <w:t>Objects in the Town’s Right-of-Way</w:t>
      </w:r>
    </w:p>
    <w:p w:rsidR="00316E81" w:rsidRDefault="00316E81" w:rsidP="00156E3C">
      <w:pPr>
        <w:pStyle w:val="Default"/>
        <w:rPr>
          <w:color w:val="FF0000"/>
          <w:u w:val="single"/>
        </w:rPr>
      </w:pPr>
    </w:p>
    <w:p w:rsidR="00316E81" w:rsidRDefault="00316E81" w:rsidP="004D509E">
      <w:pPr>
        <w:pStyle w:val="Default"/>
        <w:numPr>
          <w:ilvl w:val="0"/>
          <w:numId w:val="6"/>
        </w:numPr>
        <w:ind w:left="360"/>
        <w:rPr>
          <w:b/>
          <w:color w:val="FF0000"/>
          <w:u w:val="single"/>
        </w:rPr>
      </w:pPr>
      <w:r w:rsidRPr="00316E81">
        <w:rPr>
          <w:b/>
          <w:color w:val="FF0000"/>
          <w:u w:val="single"/>
        </w:rPr>
        <w:t>Mailboxes</w:t>
      </w:r>
    </w:p>
    <w:p w:rsidR="00316E81" w:rsidRPr="00316E81" w:rsidRDefault="00316E81" w:rsidP="00316E81">
      <w:pPr>
        <w:pStyle w:val="Default"/>
        <w:ind w:left="720"/>
        <w:rPr>
          <w:b/>
          <w:color w:val="FF0000"/>
          <w:u w:val="single"/>
        </w:rPr>
      </w:pPr>
    </w:p>
    <w:p w:rsidR="009A0631" w:rsidRDefault="009A0631" w:rsidP="00316E81">
      <w:pPr>
        <w:pStyle w:val="Default"/>
        <w:ind w:left="720"/>
        <w:rPr>
          <w:color w:val="FF0000"/>
          <w:u w:val="single"/>
        </w:rPr>
      </w:pPr>
      <w:r w:rsidRPr="00316E81">
        <w:rPr>
          <w:color w:val="FF0000"/>
          <w:u w:val="single"/>
        </w:rPr>
        <w:t>Mailbox post size must not exceed 4" by 4" for a wooden post or 2" diameter for a steel pipe post (steel posts are not permitted to be filled with concrete). Posts that are more substantial in construction are considered "deadly fixed objects" by the Town of Freeport and the State of Maine. Deadly fixed objects not permitted within the Town</w:t>
      </w:r>
      <w:r w:rsidR="00316E81">
        <w:rPr>
          <w:color w:val="FF0000"/>
          <w:u w:val="single"/>
        </w:rPr>
        <w:t>’s</w:t>
      </w:r>
      <w:r w:rsidRPr="00316E81">
        <w:rPr>
          <w:color w:val="FF0000"/>
          <w:u w:val="single"/>
        </w:rPr>
        <w:t xml:space="preserve"> Right</w:t>
      </w:r>
      <w:r w:rsidR="00316E81">
        <w:rPr>
          <w:color w:val="FF0000"/>
          <w:u w:val="single"/>
        </w:rPr>
        <w:t>-</w:t>
      </w:r>
      <w:r w:rsidRPr="00316E81">
        <w:rPr>
          <w:color w:val="FF0000"/>
          <w:u w:val="single"/>
        </w:rPr>
        <w:t>Of</w:t>
      </w:r>
      <w:r w:rsidR="00316E81">
        <w:rPr>
          <w:color w:val="FF0000"/>
          <w:u w:val="single"/>
        </w:rPr>
        <w:t>-</w:t>
      </w:r>
      <w:r w:rsidRPr="00316E81">
        <w:rPr>
          <w:color w:val="FF0000"/>
          <w:u w:val="single"/>
        </w:rPr>
        <w:t>Way on any public way.</w:t>
      </w:r>
    </w:p>
    <w:p w:rsidR="00316E81" w:rsidRPr="00316E81" w:rsidRDefault="00316E81" w:rsidP="00316E81">
      <w:pPr>
        <w:pStyle w:val="Default"/>
        <w:ind w:left="720"/>
        <w:rPr>
          <w:color w:val="FF0000"/>
          <w:u w:val="single"/>
        </w:rPr>
      </w:pPr>
    </w:p>
    <w:p w:rsidR="00316E81" w:rsidRDefault="00316E81" w:rsidP="004D509E">
      <w:pPr>
        <w:pStyle w:val="Default"/>
        <w:numPr>
          <w:ilvl w:val="0"/>
          <w:numId w:val="6"/>
        </w:numPr>
        <w:ind w:left="360"/>
        <w:rPr>
          <w:b/>
          <w:color w:val="FF0000"/>
          <w:u w:val="single"/>
        </w:rPr>
      </w:pPr>
      <w:r w:rsidRPr="00316E81">
        <w:rPr>
          <w:b/>
          <w:color w:val="FF0000"/>
          <w:u w:val="single"/>
        </w:rPr>
        <w:t xml:space="preserve">Fences, Stone Walls, Rock Gardens, </w:t>
      </w:r>
      <w:r>
        <w:rPr>
          <w:b/>
          <w:color w:val="FF0000"/>
          <w:u w:val="single"/>
        </w:rPr>
        <w:t xml:space="preserve">Trees, </w:t>
      </w:r>
      <w:r w:rsidR="00741F52">
        <w:rPr>
          <w:b/>
          <w:color w:val="FF0000"/>
          <w:u w:val="single"/>
        </w:rPr>
        <w:t xml:space="preserve">Signage, </w:t>
      </w:r>
      <w:r w:rsidRPr="00316E81">
        <w:rPr>
          <w:b/>
          <w:color w:val="FF0000"/>
          <w:u w:val="single"/>
        </w:rPr>
        <w:t>etc.</w:t>
      </w:r>
    </w:p>
    <w:p w:rsidR="00316E81" w:rsidRPr="00316E81" w:rsidRDefault="00316E81" w:rsidP="00316E81">
      <w:pPr>
        <w:pStyle w:val="Default"/>
        <w:ind w:left="720"/>
        <w:rPr>
          <w:b/>
          <w:color w:val="FF0000"/>
          <w:u w:val="single"/>
        </w:rPr>
      </w:pPr>
    </w:p>
    <w:p w:rsidR="00AF5272" w:rsidRDefault="00316E81" w:rsidP="00741F52">
      <w:pPr>
        <w:pStyle w:val="ListParagraph"/>
        <w:rPr>
          <w:color w:val="FF0000"/>
          <w:sz w:val="24"/>
          <w:szCs w:val="24"/>
          <w:u w:val="single"/>
        </w:rPr>
      </w:pPr>
      <w:r w:rsidRPr="00316E81">
        <w:rPr>
          <w:color w:val="FF0000"/>
          <w:sz w:val="24"/>
          <w:szCs w:val="24"/>
          <w:u w:val="single"/>
        </w:rPr>
        <w:t xml:space="preserve">Placing objects such as fences, </w:t>
      </w:r>
      <w:r w:rsidR="00741F52">
        <w:rPr>
          <w:color w:val="FF0000"/>
          <w:sz w:val="24"/>
          <w:szCs w:val="24"/>
          <w:u w:val="single"/>
        </w:rPr>
        <w:t xml:space="preserve">stone walls, trees and signage </w:t>
      </w:r>
      <w:r w:rsidRPr="00316E81">
        <w:rPr>
          <w:color w:val="FF0000"/>
          <w:sz w:val="24"/>
          <w:szCs w:val="24"/>
          <w:u w:val="single"/>
        </w:rPr>
        <w:t>in the Town’s R</w:t>
      </w:r>
      <w:r>
        <w:rPr>
          <w:color w:val="FF0000"/>
          <w:sz w:val="24"/>
          <w:szCs w:val="24"/>
          <w:u w:val="single"/>
        </w:rPr>
        <w:t>ight-Of-</w:t>
      </w:r>
      <w:r w:rsidRPr="00316E81">
        <w:rPr>
          <w:color w:val="FF0000"/>
          <w:sz w:val="24"/>
          <w:szCs w:val="24"/>
          <w:u w:val="single"/>
        </w:rPr>
        <w:t>W</w:t>
      </w:r>
      <w:r>
        <w:rPr>
          <w:color w:val="FF0000"/>
          <w:sz w:val="24"/>
          <w:szCs w:val="24"/>
          <w:u w:val="single"/>
        </w:rPr>
        <w:t>ay</w:t>
      </w:r>
      <w:r w:rsidRPr="00316E81">
        <w:rPr>
          <w:color w:val="FF0000"/>
          <w:sz w:val="24"/>
          <w:szCs w:val="24"/>
          <w:u w:val="single"/>
        </w:rPr>
        <w:t xml:space="preserve"> may </w:t>
      </w:r>
      <w:r>
        <w:rPr>
          <w:color w:val="FF0000"/>
          <w:sz w:val="24"/>
          <w:szCs w:val="24"/>
          <w:u w:val="single"/>
        </w:rPr>
        <w:t xml:space="preserve">not only be considered </w:t>
      </w:r>
      <w:r w:rsidRPr="00316E81">
        <w:rPr>
          <w:color w:val="FF0000"/>
          <w:sz w:val="24"/>
          <w:szCs w:val="24"/>
          <w:u w:val="single"/>
        </w:rPr>
        <w:t>"deadly fixed objects" by the Town of Freeport and the State of Maine</w:t>
      </w:r>
      <w:r w:rsidR="00741F52">
        <w:rPr>
          <w:color w:val="FF0000"/>
          <w:sz w:val="24"/>
          <w:szCs w:val="24"/>
          <w:u w:val="single"/>
        </w:rPr>
        <w:t>: they also</w:t>
      </w:r>
      <w:r w:rsidRPr="00316E81">
        <w:rPr>
          <w:color w:val="FF0000"/>
          <w:sz w:val="24"/>
          <w:szCs w:val="24"/>
          <w:u w:val="single"/>
        </w:rPr>
        <w:t xml:space="preserve"> become a problem when it comes time for roadside mowing, ditching work and plowing. This is especially the case around driveways, should the need arise to repair or replace a culvert. Please contact the Public Works Department for information regarding the location of the Town’s R</w:t>
      </w:r>
      <w:r>
        <w:rPr>
          <w:color w:val="FF0000"/>
          <w:sz w:val="24"/>
          <w:szCs w:val="24"/>
          <w:u w:val="single"/>
        </w:rPr>
        <w:t>ight-</w:t>
      </w:r>
      <w:r w:rsidRPr="00316E81">
        <w:rPr>
          <w:color w:val="FF0000"/>
          <w:sz w:val="24"/>
          <w:szCs w:val="24"/>
          <w:u w:val="single"/>
        </w:rPr>
        <w:t>O</w:t>
      </w:r>
      <w:r>
        <w:rPr>
          <w:color w:val="FF0000"/>
          <w:sz w:val="24"/>
          <w:szCs w:val="24"/>
          <w:u w:val="single"/>
        </w:rPr>
        <w:t>f-</w:t>
      </w:r>
      <w:r w:rsidRPr="00316E81">
        <w:rPr>
          <w:color w:val="FF0000"/>
          <w:sz w:val="24"/>
          <w:szCs w:val="24"/>
          <w:u w:val="single"/>
        </w:rPr>
        <w:t>W</w:t>
      </w:r>
      <w:r>
        <w:rPr>
          <w:color w:val="FF0000"/>
          <w:sz w:val="24"/>
          <w:szCs w:val="24"/>
          <w:u w:val="single"/>
        </w:rPr>
        <w:t>ay</w:t>
      </w:r>
      <w:r w:rsidRPr="00316E81">
        <w:rPr>
          <w:color w:val="FF0000"/>
          <w:sz w:val="24"/>
          <w:szCs w:val="24"/>
          <w:u w:val="single"/>
        </w:rPr>
        <w:t xml:space="preserve"> on your street prior to doing any such landscaping work. Though we do our best not to cause damage to property, the Town of Freeport cannot be held responsible for anything erected or located within the Town’s R</w:t>
      </w:r>
      <w:r w:rsidR="00741F52">
        <w:rPr>
          <w:color w:val="FF0000"/>
          <w:sz w:val="24"/>
          <w:szCs w:val="24"/>
          <w:u w:val="single"/>
        </w:rPr>
        <w:t>ight-</w:t>
      </w:r>
      <w:r w:rsidRPr="00316E81">
        <w:rPr>
          <w:color w:val="FF0000"/>
          <w:sz w:val="24"/>
          <w:szCs w:val="24"/>
          <w:u w:val="single"/>
        </w:rPr>
        <w:t>O</w:t>
      </w:r>
      <w:r w:rsidR="00741F52">
        <w:rPr>
          <w:color w:val="FF0000"/>
          <w:sz w:val="24"/>
          <w:szCs w:val="24"/>
          <w:u w:val="single"/>
        </w:rPr>
        <w:t>f-</w:t>
      </w:r>
      <w:r w:rsidRPr="00316E81">
        <w:rPr>
          <w:color w:val="FF0000"/>
          <w:sz w:val="24"/>
          <w:szCs w:val="24"/>
          <w:u w:val="single"/>
        </w:rPr>
        <w:t>W</w:t>
      </w:r>
      <w:r w:rsidR="00741F52">
        <w:rPr>
          <w:color w:val="FF0000"/>
          <w:sz w:val="24"/>
          <w:szCs w:val="24"/>
          <w:u w:val="single"/>
        </w:rPr>
        <w:t>ay</w:t>
      </w:r>
      <w:r w:rsidRPr="00316E81">
        <w:rPr>
          <w:color w:val="FF0000"/>
          <w:sz w:val="24"/>
          <w:szCs w:val="24"/>
          <w:u w:val="single"/>
        </w:rPr>
        <w:t xml:space="preserve"> while doing roadside maintenance.</w:t>
      </w:r>
    </w:p>
    <w:p w:rsidR="00741F52" w:rsidRDefault="00741F52" w:rsidP="00741F52">
      <w:pPr>
        <w:pStyle w:val="ListParagraph"/>
        <w:rPr>
          <w:color w:val="FF0000"/>
          <w:sz w:val="24"/>
          <w:szCs w:val="24"/>
          <w:u w:val="single"/>
        </w:rPr>
      </w:pPr>
    </w:p>
    <w:p w:rsidR="00741F52" w:rsidRDefault="00741F52" w:rsidP="00741F52">
      <w:pPr>
        <w:pStyle w:val="ListParagraph"/>
        <w:rPr>
          <w:color w:val="FF0000"/>
          <w:sz w:val="24"/>
          <w:szCs w:val="24"/>
          <w:u w:val="single"/>
        </w:rPr>
      </w:pPr>
    </w:p>
    <w:p w:rsidR="000D594A" w:rsidRPr="000D594A" w:rsidRDefault="000D594A" w:rsidP="000D594A">
      <w:pPr>
        <w:tabs>
          <w:tab w:val="left" w:pos="360"/>
          <w:tab w:val="left" w:pos="720"/>
          <w:tab w:val="left" w:pos="1080"/>
          <w:tab w:val="left" w:pos="1440"/>
          <w:tab w:val="left" w:pos="1800"/>
        </w:tabs>
        <w:ind w:left="1080" w:hanging="1080"/>
        <w:rPr>
          <w:b/>
          <w:bCs/>
          <w:sz w:val="24"/>
          <w:szCs w:val="24"/>
        </w:rPr>
      </w:pPr>
      <w:r w:rsidRPr="000D594A">
        <w:rPr>
          <w:b/>
          <w:bCs/>
          <w:sz w:val="24"/>
          <w:szCs w:val="24"/>
        </w:rPr>
        <w:t xml:space="preserve">Article </w:t>
      </w:r>
      <w:r w:rsidRPr="00244B02">
        <w:rPr>
          <w:b/>
          <w:bCs/>
          <w:color w:val="FF0000"/>
          <w:sz w:val="24"/>
          <w:szCs w:val="24"/>
          <w:u w:val="single"/>
        </w:rPr>
        <w:t>7.</w:t>
      </w:r>
      <w:r w:rsidRPr="00244B02">
        <w:rPr>
          <w:b/>
          <w:bCs/>
          <w:color w:val="FF0000"/>
          <w:sz w:val="24"/>
          <w:szCs w:val="24"/>
        </w:rPr>
        <w:t xml:space="preserve">  </w:t>
      </w:r>
      <w:r w:rsidRPr="000D594A">
        <w:rPr>
          <w:b/>
          <w:bCs/>
          <w:sz w:val="24"/>
          <w:szCs w:val="24"/>
        </w:rPr>
        <w:t>Approved Contractors</w:t>
      </w:r>
    </w:p>
    <w:p w:rsidR="000D594A" w:rsidRPr="000D594A" w:rsidRDefault="000D594A" w:rsidP="000D594A">
      <w:pPr>
        <w:tabs>
          <w:tab w:val="left" w:pos="360"/>
          <w:tab w:val="left" w:pos="720"/>
          <w:tab w:val="left" w:pos="1080"/>
          <w:tab w:val="left" w:pos="1440"/>
          <w:tab w:val="left" w:pos="1800"/>
        </w:tabs>
        <w:ind w:left="1080" w:hanging="1080"/>
        <w:rPr>
          <w:b/>
          <w:bCs/>
          <w:sz w:val="24"/>
          <w:szCs w:val="24"/>
        </w:rPr>
      </w:pPr>
    </w:p>
    <w:p w:rsidR="000D594A" w:rsidRPr="000D594A" w:rsidRDefault="000D594A" w:rsidP="000D594A">
      <w:pPr>
        <w:tabs>
          <w:tab w:val="left" w:pos="360"/>
          <w:tab w:val="left" w:pos="720"/>
          <w:tab w:val="left" w:pos="1080"/>
          <w:tab w:val="left" w:pos="1440"/>
          <w:tab w:val="left" w:pos="1800"/>
        </w:tabs>
        <w:ind w:left="1080" w:hanging="1080"/>
        <w:rPr>
          <w:sz w:val="24"/>
          <w:szCs w:val="24"/>
        </w:rPr>
      </w:pPr>
      <w:r w:rsidRPr="000D594A">
        <w:rPr>
          <w:b/>
          <w:bCs/>
          <w:sz w:val="24"/>
          <w:szCs w:val="24"/>
        </w:rPr>
        <w:t>A.</w:t>
      </w:r>
      <w:r w:rsidRPr="000D594A">
        <w:rPr>
          <w:b/>
          <w:bCs/>
          <w:sz w:val="24"/>
          <w:szCs w:val="24"/>
        </w:rPr>
        <w:tab/>
        <w:t>Purpose</w:t>
      </w:r>
    </w:p>
    <w:p w:rsidR="000D594A" w:rsidRPr="000D594A" w:rsidRDefault="000D594A" w:rsidP="000D594A">
      <w:pPr>
        <w:tabs>
          <w:tab w:val="left" w:pos="360"/>
          <w:tab w:val="left" w:pos="720"/>
          <w:tab w:val="left" w:pos="1080"/>
          <w:tab w:val="left" w:pos="1440"/>
          <w:tab w:val="left" w:pos="1800"/>
        </w:tabs>
        <w:ind w:left="1080" w:hanging="1080"/>
        <w:rPr>
          <w:sz w:val="24"/>
          <w:szCs w:val="24"/>
        </w:rPr>
      </w:pPr>
    </w:p>
    <w:p w:rsidR="000D594A" w:rsidRPr="000D594A" w:rsidRDefault="000D594A" w:rsidP="000D594A">
      <w:pPr>
        <w:tabs>
          <w:tab w:val="left" w:pos="360"/>
          <w:tab w:val="left" w:pos="720"/>
          <w:tab w:val="left" w:pos="1080"/>
          <w:tab w:val="left" w:pos="1440"/>
          <w:tab w:val="left" w:pos="1800"/>
        </w:tabs>
        <w:ind w:left="360" w:hanging="360"/>
        <w:rPr>
          <w:sz w:val="24"/>
          <w:szCs w:val="24"/>
        </w:rPr>
      </w:pPr>
      <w:r w:rsidRPr="000D594A">
        <w:rPr>
          <w:sz w:val="24"/>
          <w:szCs w:val="24"/>
        </w:rPr>
        <w:tab/>
        <w:t>The purpose of this Article is the regulation of Contractors and Utilities performing work in public rights-of-ways in the interest of public safety and protection of public works infrastructure.</w:t>
      </w:r>
    </w:p>
    <w:p w:rsidR="000D594A" w:rsidRPr="000D594A" w:rsidRDefault="000D594A" w:rsidP="000D594A">
      <w:pPr>
        <w:tabs>
          <w:tab w:val="left" w:pos="360"/>
          <w:tab w:val="left" w:pos="720"/>
          <w:tab w:val="left" w:pos="1080"/>
          <w:tab w:val="left" w:pos="1440"/>
          <w:tab w:val="left" w:pos="1800"/>
        </w:tabs>
        <w:ind w:left="360" w:hanging="360"/>
        <w:rPr>
          <w:sz w:val="24"/>
          <w:szCs w:val="24"/>
        </w:rPr>
      </w:pPr>
    </w:p>
    <w:p w:rsidR="000D594A" w:rsidRPr="000D594A" w:rsidRDefault="000D594A" w:rsidP="000D594A">
      <w:pPr>
        <w:tabs>
          <w:tab w:val="left" w:pos="360"/>
          <w:tab w:val="left" w:pos="720"/>
          <w:tab w:val="left" w:pos="1080"/>
          <w:tab w:val="left" w:pos="1440"/>
          <w:tab w:val="left" w:pos="1800"/>
        </w:tabs>
        <w:ind w:left="360" w:hanging="360"/>
        <w:rPr>
          <w:sz w:val="24"/>
          <w:szCs w:val="24"/>
        </w:rPr>
      </w:pPr>
      <w:r w:rsidRPr="000D594A">
        <w:rPr>
          <w:b/>
          <w:bCs/>
          <w:sz w:val="24"/>
          <w:szCs w:val="24"/>
        </w:rPr>
        <w:t>B.</w:t>
      </w:r>
      <w:r w:rsidRPr="000D594A">
        <w:rPr>
          <w:b/>
          <w:bCs/>
          <w:sz w:val="24"/>
          <w:szCs w:val="24"/>
        </w:rPr>
        <w:tab/>
        <w:t>License Required</w:t>
      </w:r>
    </w:p>
    <w:p w:rsidR="000D594A" w:rsidRPr="000D594A" w:rsidRDefault="000D594A" w:rsidP="000D594A">
      <w:pPr>
        <w:tabs>
          <w:tab w:val="left" w:pos="360"/>
          <w:tab w:val="left" w:pos="720"/>
          <w:tab w:val="left" w:pos="1080"/>
          <w:tab w:val="left" w:pos="1440"/>
          <w:tab w:val="left" w:pos="1800"/>
        </w:tabs>
        <w:ind w:left="360" w:hanging="360"/>
        <w:rPr>
          <w:sz w:val="24"/>
          <w:szCs w:val="24"/>
        </w:rPr>
      </w:pPr>
    </w:p>
    <w:p w:rsidR="000D594A" w:rsidRPr="000D594A" w:rsidRDefault="000D594A" w:rsidP="000D594A">
      <w:pPr>
        <w:tabs>
          <w:tab w:val="left" w:pos="360"/>
          <w:tab w:val="left" w:pos="720"/>
          <w:tab w:val="left" w:pos="1080"/>
          <w:tab w:val="left" w:pos="1440"/>
          <w:tab w:val="left" w:pos="1800"/>
        </w:tabs>
        <w:ind w:left="360" w:hanging="360"/>
        <w:rPr>
          <w:sz w:val="24"/>
          <w:szCs w:val="24"/>
        </w:rPr>
      </w:pPr>
      <w:r w:rsidRPr="000D594A">
        <w:rPr>
          <w:sz w:val="24"/>
          <w:szCs w:val="24"/>
        </w:rPr>
        <w:tab/>
        <w:t>No person, including utilities, shall perform work in any public right-of-way without first obtaining license from the Director.</w:t>
      </w:r>
    </w:p>
    <w:p w:rsidR="000D594A" w:rsidRPr="000D594A" w:rsidRDefault="000D594A" w:rsidP="000D594A">
      <w:pPr>
        <w:tabs>
          <w:tab w:val="left" w:pos="360"/>
          <w:tab w:val="left" w:pos="720"/>
          <w:tab w:val="left" w:pos="1080"/>
          <w:tab w:val="left" w:pos="1440"/>
          <w:tab w:val="left" w:pos="1800"/>
        </w:tabs>
        <w:ind w:left="360" w:hanging="360"/>
        <w:rPr>
          <w:sz w:val="24"/>
          <w:szCs w:val="24"/>
        </w:rPr>
      </w:pPr>
    </w:p>
    <w:p w:rsidR="000D594A" w:rsidRPr="000D594A" w:rsidRDefault="000D594A" w:rsidP="000D594A">
      <w:pPr>
        <w:tabs>
          <w:tab w:val="left" w:pos="360"/>
          <w:tab w:val="left" w:pos="720"/>
          <w:tab w:val="left" w:pos="1080"/>
          <w:tab w:val="left" w:pos="1440"/>
          <w:tab w:val="left" w:pos="1800"/>
        </w:tabs>
        <w:ind w:left="360" w:hanging="360"/>
        <w:rPr>
          <w:sz w:val="24"/>
          <w:szCs w:val="24"/>
        </w:rPr>
      </w:pPr>
      <w:r w:rsidRPr="000D594A">
        <w:rPr>
          <w:b/>
          <w:bCs/>
          <w:sz w:val="24"/>
          <w:szCs w:val="24"/>
        </w:rPr>
        <w:t>C.</w:t>
      </w:r>
      <w:r w:rsidRPr="000D594A">
        <w:rPr>
          <w:b/>
          <w:bCs/>
          <w:sz w:val="24"/>
          <w:szCs w:val="24"/>
        </w:rPr>
        <w:tab/>
        <w:t>Administration</w:t>
      </w:r>
    </w:p>
    <w:p w:rsidR="000D594A" w:rsidRPr="000D594A" w:rsidRDefault="000D594A" w:rsidP="000D594A">
      <w:pPr>
        <w:tabs>
          <w:tab w:val="left" w:pos="360"/>
          <w:tab w:val="left" w:pos="720"/>
          <w:tab w:val="left" w:pos="1080"/>
          <w:tab w:val="left" w:pos="1440"/>
          <w:tab w:val="left" w:pos="1800"/>
        </w:tabs>
        <w:ind w:left="360" w:hanging="360"/>
        <w:rPr>
          <w:sz w:val="24"/>
          <w:szCs w:val="24"/>
        </w:rPr>
      </w:pPr>
    </w:p>
    <w:p w:rsidR="000D594A" w:rsidRPr="00244B02" w:rsidRDefault="000D594A" w:rsidP="004D509E">
      <w:pPr>
        <w:pStyle w:val="ListParagraph"/>
        <w:numPr>
          <w:ilvl w:val="0"/>
          <w:numId w:val="20"/>
        </w:numPr>
        <w:tabs>
          <w:tab w:val="left" w:pos="360"/>
          <w:tab w:val="left" w:pos="720"/>
          <w:tab w:val="left" w:pos="1080"/>
          <w:tab w:val="left" w:pos="1440"/>
          <w:tab w:val="left" w:pos="1800"/>
        </w:tabs>
        <w:ind w:left="360"/>
        <w:rPr>
          <w:sz w:val="24"/>
          <w:szCs w:val="24"/>
        </w:rPr>
      </w:pPr>
      <w:r w:rsidRPr="00244B02">
        <w:rPr>
          <w:sz w:val="24"/>
          <w:szCs w:val="24"/>
        </w:rPr>
        <w:t>A license will be issued upon written request to the Director accompanied by proof of insurance listed below and a license fee.</w:t>
      </w:r>
    </w:p>
    <w:p w:rsidR="000D594A" w:rsidRPr="000D594A" w:rsidRDefault="000D594A" w:rsidP="000D594A">
      <w:pPr>
        <w:tabs>
          <w:tab w:val="left" w:pos="360"/>
          <w:tab w:val="left" w:pos="720"/>
          <w:tab w:val="left" w:pos="1080"/>
          <w:tab w:val="left" w:pos="1440"/>
          <w:tab w:val="left" w:pos="1800"/>
        </w:tabs>
        <w:ind w:left="1080" w:hanging="360"/>
        <w:rPr>
          <w:sz w:val="24"/>
          <w:szCs w:val="24"/>
        </w:rPr>
      </w:pPr>
    </w:p>
    <w:p w:rsidR="000D594A" w:rsidRPr="000D594A" w:rsidRDefault="000D594A" w:rsidP="004D509E">
      <w:pPr>
        <w:tabs>
          <w:tab w:val="left" w:pos="360"/>
          <w:tab w:val="left" w:pos="720"/>
          <w:tab w:val="left" w:pos="1080"/>
          <w:tab w:val="left" w:pos="1440"/>
          <w:tab w:val="left" w:pos="1800"/>
        </w:tabs>
        <w:ind w:left="792" w:hanging="360"/>
        <w:rPr>
          <w:sz w:val="24"/>
          <w:szCs w:val="24"/>
        </w:rPr>
      </w:pPr>
      <w:r w:rsidRPr="000D594A">
        <w:rPr>
          <w:sz w:val="24"/>
          <w:szCs w:val="24"/>
        </w:rPr>
        <w:t>a)</w:t>
      </w:r>
      <w:r>
        <w:rPr>
          <w:sz w:val="24"/>
          <w:szCs w:val="24"/>
        </w:rPr>
        <w:tab/>
      </w:r>
      <w:r w:rsidRPr="000D594A">
        <w:rPr>
          <w:sz w:val="24"/>
          <w:szCs w:val="24"/>
        </w:rPr>
        <w:t>The Director shall issue licenses annually to companies who have been identified as having the ability to perform work to Town standards in the right-of-way.</w:t>
      </w:r>
    </w:p>
    <w:p w:rsidR="000D594A" w:rsidRPr="000D594A" w:rsidRDefault="000D594A" w:rsidP="004D509E">
      <w:pPr>
        <w:tabs>
          <w:tab w:val="left" w:pos="360"/>
          <w:tab w:val="left" w:pos="720"/>
          <w:tab w:val="left" w:pos="1080"/>
          <w:tab w:val="left" w:pos="1440"/>
          <w:tab w:val="left" w:pos="1800"/>
        </w:tabs>
        <w:ind w:left="792" w:hanging="360"/>
        <w:rPr>
          <w:sz w:val="24"/>
          <w:szCs w:val="24"/>
        </w:rPr>
      </w:pPr>
      <w:r w:rsidRPr="000D594A">
        <w:rPr>
          <w:sz w:val="24"/>
          <w:szCs w:val="24"/>
        </w:rPr>
        <w:t>b)</w:t>
      </w:r>
      <w:r>
        <w:rPr>
          <w:sz w:val="24"/>
          <w:szCs w:val="24"/>
        </w:rPr>
        <w:tab/>
      </w:r>
      <w:r w:rsidRPr="000D594A">
        <w:rPr>
          <w:sz w:val="24"/>
          <w:szCs w:val="24"/>
        </w:rPr>
        <w:t>The annual contractor license fee (</w:t>
      </w:r>
      <w:r w:rsidRPr="000D594A">
        <w:rPr>
          <w:i/>
          <w:iCs/>
          <w:sz w:val="24"/>
          <w:szCs w:val="24"/>
        </w:rPr>
        <w:t>set by the Town Council</w:t>
      </w:r>
      <w:r w:rsidRPr="000D594A">
        <w:rPr>
          <w:sz w:val="24"/>
          <w:szCs w:val="24"/>
        </w:rPr>
        <w:t>).</w:t>
      </w:r>
    </w:p>
    <w:p w:rsidR="000D594A" w:rsidRPr="000D594A" w:rsidRDefault="000D594A" w:rsidP="004D509E">
      <w:pPr>
        <w:tabs>
          <w:tab w:val="left" w:pos="360"/>
          <w:tab w:val="left" w:pos="720"/>
          <w:tab w:val="left" w:pos="1080"/>
          <w:tab w:val="left" w:pos="1440"/>
          <w:tab w:val="left" w:pos="1800"/>
        </w:tabs>
        <w:ind w:left="792" w:hanging="360"/>
        <w:rPr>
          <w:sz w:val="24"/>
          <w:szCs w:val="24"/>
        </w:rPr>
      </w:pPr>
      <w:r w:rsidRPr="000D594A">
        <w:rPr>
          <w:sz w:val="24"/>
          <w:szCs w:val="24"/>
        </w:rPr>
        <w:t>c)</w:t>
      </w:r>
      <w:r>
        <w:rPr>
          <w:sz w:val="24"/>
          <w:szCs w:val="24"/>
        </w:rPr>
        <w:tab/>
      </w:r>
      <w:r w:rsidRPr="000D594A">
        <w:rPr>
          <w:sz w:val="24"/>
          <w:szCs w:val="24"/>
        </w:rPr>
        <w:t>Each license holder shall maintain at all times a minimum of $400,000.00 public liability insurance coverage protecting himself, his agents and the Town from all such claims for damages or injuries and naming the Town of Freeport as an additional insured.  Evidence of such coverage shall be a condition precedent to the issuance of any license hereunder and shall be submitted in a form satisfactory to the Director.  Coverage shall be maintained throughout the period of work performed under this ordinance and shall not be less than the following amounts:</w:t>
      </w:r>
    </w:p>
    <w:p w:rsidR="000D594A" w:rsidRPr="000D594A" w:rsidRDefault="000D594A" w:rsidP="000D594A">
      <w:pPr>
        <w:tabs>
          <w:tab w:val="left" w:pos="360"/>
          <w:tab w:val="left" w:pos="720"/>
          <w:tab w:val="left" w:pos="1080"/>
          <w:tab w:val="left" w:pos="1440"/>
          <w:tab w:val="left" w:pos="1800"/>
        </w:tabs>
        <w:ind w:left="1080" w:hanging="360"/>
        <w:rPr>
          <w:sz w:val="24"/>
          <w:szCs w:val="24"/>
        </w:rPr>
      </w:pPr>
    </w:p>
    <w:p w:rsidR="000D594A" w:rsidRPr="000D594A" w:rsidRDefault="000D594A" w:rsidP="004D509E">
      <w:pPr>
        <w:tabs>
          <w:tab w:val="left" w:pos="360"/>
          <w:tab w:val="left" w:pos="720"/>
          <w:tab w:val="left" w:pos="1080"/>
          <w:tab w:val="left" w:pos="1440"/>
          <w:tab w:val="left" w:pos="1800"/>
        </w:tabs>
        <w:ind w:left="1368" w:hanging="1080"/>
        <w:rPr>
          <w:sz w:val="24"/>
          <w:szCs w:val="24"/>
        </w:rPr>
      </w:pPr>
      <w:r w:rsidRPr="000D594A">
        <w:rPr>
          <w:sz w:val="24"/>
          <w:szCs w:val="24"/>
        </w:rPr>
        <w:tab/>
      </w:r>
      <w:r w:rsidRPr="000D594A">
        <w:rPr>
          <w:sz w:val="24"/>
          <w:szCs w:val="24"/>
        </w:rPr>
        <w:tab/>
        <w:t>1)</w:t>
      </w:r>
      <w:r w:rsidRPr="000D594A">
        <w:rPr>
          <w:sz w:val="24"/>
          <w:szCs w:val="24"/>
        </w:rPr>
        <w:tab/>
        <w:t>General liability including comprehensive form, premises/operations, underground explosion and collapse hazard, products/completed operations, contractual, independent contractors, broad form property damage and personal injury.</w:t>
      </w:r>
    </w:p>
    <w:p w:rsidR="000D594A" w:rsidRPr="000D594A" w:rsidRDefault="000D594A" w:rsidP="000D594A">
      <w:pPr>
        <w:tabs>
          <w:tab w:val="left" w:pos="360"/>
          <w:tab w:val="left" w:pos="720"/>
          <w:tab w:val="left" w:pos="1080"/>
          <w:tab w:val="left" w:pos="1440"/>
          <w:tab w:val="left" w:pos="1800"/>
        </w:tabs>
        <w:ind w:left="360"/>
        <w:rPr>
          <w:sz w:val="24"/>
          <w:szCs w:val="24"/>
        </w:rPr>
      </w:pPr>
      <w:r w:rsidRPr="000D594A">
        <w:rPr>
          <w:sz w:val="24"/>
          <w:szCs w:val="24"/>
        </w:rPr>
        <w:tab/>
      </w:r>
      <w:r w:rsidRPr="000D594A">
        <w:rPr>
          <w:sz w:val="24"/>
          <w:szCs w:val="24"/>
        </w:rPr>
        <w:tab/>
      </w:r>
      <w:r w:rsidRPr="000D594A">
        <w:rPr>
          <w:sz w:val="24"/>
          <w:szCs w:val="24"/>
        </w:rPr>
        <w:tab/>
      </w:r>
      <w:r w:rsidRPr="000D594A">
        <w:rPr>
          <w:sz w:val="24"/>
          <w:szCs w:val="24"/>
        </w:rPr>
        <w:tab/>
        <w:t>$300,000 Bodily Injury and Property Damage Each Occurrence</w:t>
      </w:r>
    </w:p>
    <w:p w:rsidR="000D594A" w:rsidRPr="000D594A" w:rsidRDefault="000D594A" w:rsidP="000D594A">
      <w:pPr>
        <w:tabs>
          <w:tab w:val="left" w:pos="360"/>
          <w:tab w:val="left" w:pos="720"/>
          <w:tab w:val="left" w:pos="1080"/>
          <w:tab w:val="left" w:pos="1440"/>
          <w:tab w:val="left" w:pos="1800"/>
        </w:tabs>
        <w:rPr>
          <w:sz w:val="24"/>
          <w:szCs w:val="24"/>
        </w:rPr>
      </w:pPr>
      <w:r w:rsidRPr="000D594A">
        <w:rPr>
          <w:sz w:val="24"/>
          <w:szCs w:val="24"/>
        </w:rPr>
        <w:tab/>
      </w:r>
      <w:r w:rsidRPr="000D594A">
        <w:rPr>
          <w:sz w:val="24"/>
          <w:szCs w:val="24"/>
        </w:rPr>
        <w:tab/>
      </w:r>
      <w:r w:rsidRPr="000D594A">
        <w:rPr>
          <w:sz w:val="24"/>
          <w:szCs w:val="24"/>
        </w:rPr>
        <w:tab/>
      </w:r>
      <w:r w:rsidRPr="000D594A">
        <w:rPr>
          <w:sz w:val="24"/>
          <w:szCs w:val="24"/>
        </w:rPr>
        <w:tab/>
      </w:r>
      <w:r w:rsidRPr="000D594A">
        <w:rPr>
          <w:sz w:val="24"/>
          <w:szCs w:val="24"/>
        </w:rPr>
        <w:tab/>
        <w:t>$500,000 Bodily Injury and Property Damage Aggregate</w:t>
      </w:r>
    </w:p>
    <w:p w:rsidR="000D594A" w:rsidRPr="000D594A" w:rsidRDefault="000D594A" w:rsidP="000D594A">
      <w:pPr>
        <w:tabs>
          <w:tab w:val="left" w:pos="360"/>
          <w:tab w:val="left" w:pos="720"/>
          <w:tab w:val="left" w:pos="1080"/>
          <w:tab w:val="left" w:pos="1440"/>
          <w:tab w:val="left" w:pos="1800"/>
        </w:tabs>
        <w:ind w:left="720"/>
        <w:rPr>
          <w:sz w:val="24"/>
          <w:szCs w:val="24"/>
        </w:rPr>
      </w:pPr>
      <w:r w:rsidRPr="000D594A">
        <w:rPr>
          <w:sz w:val="24"/>
          <w:szCs w:val="24"/>
        </w:rPr>
        <w:tab/>
      </w:r>
      <w:r w:rsidRPr="000D594A">
        <w:rPr>
          <w:sz w:val="24"/>
          <w:szCs w:val="24"/>
        </w:rPr>
        <w:tab/>
      </w:r>
      <w:r w:rsidRPr="000D594A">
        <w:rPr>
          <w:sz w:val="24"/>
          <w:szCs w:val="24"/>
        </w:rPr>
        <w:tab/>
        <w:t>$300,000 Personal Injury Aggregate</w:t>
      </w:r>
    </w:p>
    <w:p w:rsidR="000D594A" w:rsidRPr="000D594A" w:rsidRDefault="000D594A" w:rsidP="004D509E">
      <w:pPr>
        <w:tabs>
          <w:tab w:val="left" w:pos="360"/>
          <w:tab w:val="left" w:pos="720"/>
          <w:tab w:val="left" w:pos="1080"/>
          <w:tab w:val="left" w:pos="1440"/>
          <w:tab w:val="left" w:pos="1800"/>
        </w:tabs>
        <w:ind w:left="1080" w:hanging="360"/>
        <w:rPr>
          <w:sz w:val="24"/>
          <w:szCs w:val="24"/>
        </w:rPr>
      </w:pPr>
      <w:r w:rsidRPr="000D594A">
        <w:rPr>
          <w:sz w:val="24"/>
          <w:szCs w:val="24"/>
        </w:rPr>
        <w:t>2)</w:t>
      </w:r>
      <w:r w:rsidRPr="000D594A">
        <w:rPr>
          <w:sz w:val="24"/>
          <w:szCs w:val="24"/>
        </w:rPr>
        <w:tab/>
        <w:t>Automobile liability including any vehicle, hired vehicle and non-owned vehicle- $300,000 bodily injury and property damage combined.</w:t>
      </w:r>
    </w:p>
    <w:p w:rsidR="000D594A" w:rsidRPr="000D594A" w:rsidRDefault="000D594A" w:rsidP="004D509E">
      <w:pPr>
        <w:tabs>
          <w:tab w:val="left" w:pos="360"/>
          <w:tab w:val="left" w:pos="720"/>
          <w:tab w:val="left" w:pos="1080"/>
          <w:tab w:val="left" w:pos="1440"/>
          <w:tab w:val="left" w:pos="1800"/>
        </w:tabs>
        <w:ind w:left="576"/>
        <w:rPr>
          <w:sz w:val="24"/>
          <w:szCs w:val="24"/>
        </w:rPr>
      </w:pPr>
      <w:r w:rsidRPr="000D594A">
        <w:rPr>
          <w:sz w:val="24"/>
          <w:szCs w:val="24"/>
        </w:rPr>
        <w:tab/>
        <w:t>3)</w:t>
      </w:r>
      <w:r w:rsidRPr="000D594A">
        <w:rPr>
          <w:sz w:val="24"/>
          <w:szCs w:val="24"/>
        </w:rPr>
        <w:tab/>
        <w:t>Workers’ Compensation and Employers' Liability</w:t>
      </w:r>
    </w:p>
    <w:p w:rsidR="000D594A" w:rsidRDefault="000D594A" w:rsidP="000D594A">
      <w:pPr>
        <w:tabs>
          <w:tab w:val="left" w:pos="360"/>
          <w:tab w:val="left" w:pos="720"/>
          <w:tab w:val="left" w:pos="1080"/>
          <w:tab w:val="left" w:pos="1440"/>
          <w:tab w:val="left" w:pos="1800"/>
        </w:tabs>
        <w:rPr>
          <w:sz w:val="24"/>
          <w:szCs w:val="24"/>
        </w:rPr>
      </w:pPr>
      <w:r w:rsidRPr="000D594A">
        <w:rPr>
          <w:sz w:val="24"/>
          <w:szCs w:val="24"/>
        </w:rPr>
        <w:tab/>
      </w:r>
      <w:r w:rsidRPr="000D594A">
        <w:rPr>
          <w:sz w:val="24"/>
          <w:szCs w:val="24"/>
        </w:rPr>
        <w:tab/>
      </w:r>
      <w:r w:rsidRPr="000D594A">
        <w:rPr>
          <w:sz w:val="24"/>
          <w:szCs w:val="24"/>
        </w:rPr>
        <w:tab/>
      </w:r>
      <w:r w:rsidRPr="000D594A">
        <w:rPr>
          <w:sz w:val="24"/>
          <w:szCs w:val="24"/>
        </w:rPr>
        <w:tab/>
        <w:t>$100,000 each accident</w:t>
      </w:r>
    </w:p>
    <w:p w:rsidR="004D509E" w:rsidRDefault="004D509E" w:rsidP="004D509E">
      <w:pPr>
        <w:tabs>
          <w:tab w:val="left" w:pos="360"/>
          <w:tab w:val="left" w:pos="720"/>
          <w:tab w:val="left" w:pos="1080"/>
          <w:tab w:val="left" w:pos="1440"/>
          <w:tab w:val="left" w:pos="1800"/>
        </w:tabs>
        <w:ind w:left="432"/>
        <w:rPr>
          <w:sz w:val="24"/>
          <w:szCs w:val="24"/>
        </w:rPr>
      </w:pPr>
      <w:r>
        <w:rPr>
          <w:sz w:val="24"/>
          <w:szCs w:val="24"/>
        </w:rPr>
        <w:t xml:space="preserve">d)  </w:t>
      </w:r>
      <w:r w:rsidR="000D594A" w:rsidRPr="000D594A">
        <w:rPr>
          <w:sz w:val="24"/>
          <w:szCs w:val="24"/>
        </w:rPr>
        <w:t>A license, issued to a contractor, may be revoked after notice and hearing, when the Licensee has</w:t>
      </w:r>
    </w:p>
    <w:p w:rsidR="000D594A" w:rsidRPr="000D594A" w:rsidRDefault="004D509E" w:rsidP="004D509E">
      <w:pPr>
        <w:tabs>
          <w:tab w:val="left" w:pos="360"/>
          <w:tab w:val="left" w:pos="720"/>
          <w:tab w:val="left" w:pos="1080"/>
          <w:tab w:val="left" w:pos="1440"/>
          <w:tab w:val="left" w:pos="1800"/>
        </w:tabs>
        <w:ind w:left="432"/>
        <w:rPr>
          <w:sz w:val="24"/>
          <w:szCs w:val="24"/>
        </w:rPr>
      </w:pPr>
      <w:r>
        <w:rPr>
          <w:sz w:val="24"/>
          <w:szCs w:val="24"/>
        </w:rPr>
        <w:tab/>
      </w:r>
      <w:r w:rsidR="000D594A" w:rsidRPr="000D594A">
        <w:rPr>
          <w:sz w:val="24"/>
          <w:szCs w:val="24"/>
        </w:rPr>
        <w:t>willfully disobeyed any portion of this article.</w:t>
      </w:r>
    </w:p>
    <w:p w:rsidR="00741F52" w:rsidRPr="00AB45E7" w:rsidRDefault="00741F52" w:rsidP="00AB45E7">
      <w:pPr>
        <w:rPr>
          <w:color w:val="FF0000"/>
          <w:sz w:val="24"/>
          <w:szCs w:val="24"/>
          <w:u w:val="single"/>
        </w:rPr>
      </w:pPr>
    </w:p>
    <w:p w:rsidR="00741F52" w:rsidRDefault="00741F52" w:rsidP="00741F52">
      <w:pPr>
        <w:pStyle w:val="ListParagraph"/>
        <w:rPr>
          <w:color w:val="FF0000"/>
          <w:sz w:val="24"/>
          <w:szCs w:val="24"/>
          <w:u w:val="single"/>
        </w:rPr>
      </w:pPr>
    </w:p>
    <w:p w:rsidR="00741F52" w:rsidRDefault="00741F52" w:rsidP="00741F52">
      <w:pPr>
        <w:pStyle w:val="ListParagraph"/>
        <w:rPr>
          <w:color w:val="FF0000"/>
          <w:sz w:val="24"/>
          <w:szCs w:val="24"/>
          <w:u w:val="single"/>
        </w:rPr>
      </w:pPr>
    </w:p>
    <w:p w:rsidR="00741F52" w:rsidRDefault="00741F52" w:rsidP="00741F52">
      <w:pPr>
        <w:pStyle w:val="ListParagraph"/>
        <w:rPr>
          <w:color w:val="FF0000"/>
          <w:sz w:val="24"/>
          <w:szCs w:val="24"/>
          <w:u w:val="single"/>
        </w:rPr>
      </w:pPr>
    </w:p>
    <w:p w:rsidR="00741F52" w:rsidRDefault="00741F52" w:rsidP="00741F52">
      <w:pPr>
        <w:pStyle w:val="ListParagraph"/>
        <w:rPr>
          <w:color w:val="FF0000"/>
          <w:sz w:val="24"/>
          <w:szCs w:val="24"/>
          <w:u w:val="single"/>
        </w:rPr>
      </w:pPr>
    </w:p>
    <w:p w:rsidR="00741F52" w:rsidRDefault="00741F52" w:rsidP="00741F52">
      <w:pPr>
        <w:pStyle w:val="ListParagraph"/>
        <w:rPr>
          <w:color w:val="FF0000"/>
          <w:sz w:val="24"/>
          <w:szCs w:val="24"/>
          <w:u w:val="single"/>
        </w:rPr>
      </w:pPr>
    </w:p>
    <w:p w:rsidR="00741F52" w:rsidRDefault="00741F52" w:rsidP="00741F52">
      <w:pPr>
        <w:pStyle w:val="ListParagraph"/>
        <w:rPr>
          <w:color w:val="FF0000"/>
          <w:sz w:val="24"/>
          <w:szCs w:val="24"/>
          <w:u w:val="single"/>
        </w:rPr>
      </w:pPr>
    </w:p>
    <w:p w:rsidR="00741F52" w:rsidRDefault="00741F52" w:rsidP="00741F52">
      <w:pPr>
        <w:pStyle w:val="ListParagraph"/>
        <w:rPr>
          <w:color w:val="FF0000"/>
          <w:sz w:val="24"/>
          <w:szCs w:val="24"/>
          <w:u w:val="single"/>
        </w:rPr>
      </w:pPr>
    </w:p>
    <w:p w:rsidR="00741F52" w:rsidRDefault="00741F52" w:rsidP="00741F52">
      <w:pPr>
        <w:pStyle w:val="ListParagraph"/>
        <w:rPr>
          <w:color w:val="FF0000"/>
          <w:sz w:val="24"/>
          <w:szCs w:val="24"/>
          <w:u w:val="single"/>
        </w:rPr>
      </w:pPr>
    </w:p>
    <w:p w:rsidR="00741F52" w:rsidRDefault="00741F52" w:rsidP="00741F52">
      <w:pPr>
        <w:pStyle w:val="ListParagraph"/>
        <w:rPr>
          <w:color w:val="FF0000"/>
          <w:sz w:val="24"/>
          <w:szCs w:val="24"/>
          <w:u w:val="single"/>
        </w:rPr>
      </w:pPr>
    </w:p>
    <w:p w:rsidR="00741F52" w:rsidRDefault="00741F52" w:rsidP="00741F52">
      <w:pPr>
        <w:pStyle w:val="ListParagraph"/>
        <w:rPr>
          <w:color w:val="FF0000"/>
          <w:sz w:val="24"/>
          <w:szCs w:val="24"/>
          <w:u w:val="single"/>
        </w:rPr>
      </w:pPr>
    </w:p>
    <w:p w:rsidR="00741F52" w:rsidRDefault="00741F52" w:rsidP="00741F52">
      <w:pPr>
        <w:pStyle w:val="ListParagraph"/>
        <w:rPr>
          <w:color w:val="FF0000"/>
          <w:sz w:val="24"/>
          <w:szCs w:val="24"/>
          <w:u w:val="single"/>
        </w:rPr>
      </w:pPr>
    </w:p>
    <w:p w:rsidR="00741F52" w:rsidRDefault="00741F52" w:rsidP="00741F52">
      <w:pPr>
        <w:pStyle w:val="ListParagraph"/>
        <w:rPr>
          <w:color w:val="FF0000"/>
          <w:sz w:val="24"/>
          <w:szCs w:val="24"/>
          <w:u w:val="single"/>
        </w:rPr>
      </w:pPr>
    </w:p>
    <w:p w:rsidR="00741F52" w:rsidRDefault="00741F52" w:rsidP="00741F52">
      <w:pPr>
        <w:pStyle w:val="ListParagraph"/>
        <w:rPr>
          <w:color w:val="FF0000"/>
          <w:sz w:val="24"/>
          <w:szCs w:val="24"/>
          <w:u w:val="single"/>
        </w:rPr>
      </w:pPr>
    </w:p>
    <w:p w:rsidR="00741F52" w:rsidRDefault="00741F52" w:rsidP="00741F52">
      <w:pPr>
        <w:pStyle w:val="ListParagraph"/>
        <w:rPr>
          <w:color w:val="FF0000"/>
          <w:sz w:val="24"/>
          <w:szCs w:val="24"/>
          <w:u w:val="single"/>
        </w:rPr>
      </w:pPr>
    </w:p>
    <w:p w:rsidR="00741F52" w:rsidRPr="00741F52" w:rsidRDefault="00741F52" w:rsidP="00741F52">
      <w:pPr>
        <w:pStyle w:val="ListParagraph"/>
        <w:rPr>
          <w:color w:val="FF0000"/>
          <w:sz w:val="24"/>
          <w:szCs w:val="24"/>
          <w:u w:val="single"/>
        </w:rPr>
      </w:pPr>
    </w:p>
    <w:p w:rsidR="00DC3EFD" w:rsidRPr="00741F52" w:rsidRDefault="00741F52" w:rsidP="00AF5272">
      <w:pPr>
        <w:keepNext/>
        <w:tabs>
          <w:tab w:val="left" w:pos="360"/>
          <w:tab w:val="left" w:pos="720"/>
          <w:tab w:val="left" w:pos="1080"/>
          <w:tab w:val="left" w:pos="1440"/>
          <w:tab w:val="left" w:pos="1800"/>
        </w:tabs>
        <w:outlineLvl w:val="5"/>
        <w:rPr>
          <w:bCs/>
          <w:sz w:val="24"/>
          <w:szCs w:val="24"/>
          <w:u w:val="single"/>
        </w:rPr>
      </w:pPr>
      <w:r>
        <w:rPr>
          <w:rFonts w:ascii="Arial Narrow" w:hAnsi="Arial Narrow"/>
          <w:bCs/>
          <w:sz w:val="22"/>
          <w:szCs w:val="22"/>
        </w:rPr>
        <w:tab/>
      </w:r>
      <w:r>
        <w:rPr>
          <w:rFonts w:ascii="Arial Narrow" w:hAnsi="Arial Narrow"/>
          <w:bCs/>
          <w:sz w:val="22"/>
          <w:szCs w:val="22"/>
        </w:rPr>
        <w:tab/>
      </w:r>
      <w:r>
        <w:rPr>
          <w:rFonts w:ascii="Arial Narrow" w:hAnsi="Arial Narrow"/>
          <w:bCs/>
          <w:sz w:val="22"/>
          <w:szCs w:val="22"/>
        </w:rPr>
        <w:tab/>
      </w:r>
      <w:r>
        <w:rPr>
          <w:rFonts w:ascii="Arial Narrow" w:hAnsi="Arial Narrow"/>
          <w:bCs/>
          <w:sz w:val="22"/>
          <w:szCs w:val="22"/>
        </w:rPr>
        <w:tab/>
      </w:r>
      <w:r>
        <w:rPr>
          <w:rFonts w:ascii="Arial Narrow" w:hAnsi="Arial Narrow"/>
          <w:bCs/>
          <w:sz w:val="22"/>
          <w:szCs w:val="22"/>
        </w:rPr>
        <w:tab/>
      </w:r>
      <w:r>
        <w:rPr>
          <w:rFonts w:ascii="Arial Narrow" w:hAnsi="Arial Narrow"/>
          <w:bCs/>
          <w:sz w:val="22"/>
          <w:szCs w:val="22"/>
        </w:rPr>
        <w:tab/>
      </w:r>
      <w:r>
        <w:rPr>
          <w:rFonts w:ascii="Arial Narrow" w:hAnsi="Arial Narrow"/>
          <w:bCs/>
          <w:sz w:val="22"/>
          <w:szCs w:val="22"/>
        </w:rPr>
        <w:tab/>
      </w:r>
      <w:r>
        <w:rPr>
          <w:rFonts w:ascii="Arial Narrow" w:hAnsi="Arial Narrow"/>
          <w:bCs/>
          <w:sz w:val="22"/>
          <w:szCs w:val="22"/>
        </w:rPr>
        <w:tab/>
      </w:r>
      <w:r>
        <w:rPr>
          <w:rFonts w:ascii="Arial Narrow" w:hAnsi="Arial Narrow"/>
          <w:bCs/>
          <w:sz w:val="22"/>
          <w:szCs w:val="22"/>
        </w:rPr>
        <w:tab/>
      </w:r>
      <w:r>
        <w:rPr>
          <w:rFonts w:ascii="Arial Narrow" w:hAnsi="Arial Narrow"/>
          <w:bCs/>
          <w:sz w:val="22"/>
          <w:szCs w:val="22"/>
        </w:rPr>
        <w:tab/>
      </w:r>
      <w:r>
        <w:rPr>
          <w:rFonts w:ascii="Arial Narrow" w:hAnsi="Arial Narrow"/>
          <w:bCs/>
          <w:sz w:val="22"/>
          <w:szCs w:val="22"/>
        </w:rPr>
        <w:tab/>
      </w:r>
      <w:r>
        <w:rPr>
          <w:rFonts w:ascii="Arial Narrow" w:hAnsi="Arial Narrow"/>
          <w:bCs/>
          <w:sz w:val="22"/>
          <w:szCs w:val="22"/>
        </w:rPr>
        <w:tab/>
      </w:r>
      <w:r>
        <w:rPr>
          <w:rFonts w:ascii="Arial Narrow" w:hAnsi="Arial Narrow"/>
          <w:bCs/>
          <w:sz w:val="22"/>
          <w:szCs w:val="22"/>
        </w:rPr>
        <w:tab/>
      </w:r>
      <w:r>
        <w:rPr>
          <w:rFonts w:ascii="Arial Narrow" w:hAnsi="Arial Narrow"/>
          <w:bCs/>
          <w:sz w:val="22"/>
          <w:szCs w:val="22"/>
        </w:rPr>
        <w:tab/>
      </w:r>
      <w:r>
        <w:rPr>
          <w:rFonts w:ascii="Arial Narrow" w:hAnsi="Arial Narrow"/>
          <w:bCs/>
          <w:sz w:val="22"/>
          <w:szCs w:val="22"/>
        </w:rPr>
        <w:tab/>
      </w:r>
      <w:r>
        <w:rPr>
          <w:rFonts w:ascii="Arial Narrow" w:hAnsi="Arial Narrow"/>
          <w:bCs/>
          <w:sz w:val="22"/>
          <w:szCs w:val="22"/>
        </w:rPr>
        <w:tab/>
      </w:r>
      <w:r>
        <w:rPr>
          <w:rFonts w:ascii="Arial Narrow" w:hAnsi="Arial Narrow"/>
          <w:bCs/>
          <w:sz w:val="22"/>
          <w:szCs w:val="22"/>
        </w:rPr>
        <w:tab/>
      </w:r>
    </w:p>
    <w:p w:rsidR="00156E3C" w:rsidRDefault="00156E3C" w:rsidP="001031FB">
      <w:pPr>
        <w:tabs>
          <w:tab w:val="left" w:pos="360"/>
          <w:tab w:val="left" w:pos="720"/>
          <w:tab w:val="left" w:pos="1080"/>
          <w:tab w:val="left" w:pos="1440"/>
          <w:tab w:val="left" w:pos="1800"/>
        </w:tabs>
        <w:jc w:val="center"/>
        <w:rPr>
          <w:b/>
          <w:bCs/>
          <w:sz w:val="24"/>
          <w:szCs w:val="24"/>
        </w:rPr>
      </w:pPr>
    </w:p>
    <w:p w:rsidR="00F25D37" w:rsidRDefault="00F25D37" w:rsidP="001031FB">
      <w:pPr>
        <w:tabs>
          <w:tab w:val="left" w:pos="360"/>
          <w:tab w:val="left" w:pos="720"/>
          <w:tab w:val="left" w:pos="1080"/>
          <w:tab w:val="left" w:pos="1440"/>
          <w:tab w:val="left" w:pos="1800"/>
        </w:tabs>
        <w:jc w:val="center"/>
        <w:rPr>
          <w:b/>
          <w:bCs/>
          <w:sz w:val="24"/>
          <w:szCs w:val="24"/>
        </w:rPr>
      </w:pPr>
    </w:p>
    <w:p w:rsidR="000D594A" w:rsidRDefault="000D594A" w:rsidP="001031FB">
      <w:pPr>
        <w:tabs>
          <w:tab w:val="left" w:pos="360"/>
          <w:tab w:val="left" w:pos="720"/>
          <w:tab w:val="left" w:pos="1080"/>
          <w:tab w:val="left" w:pos="1440"/>
          <w:tab w:val="left" w:pos="1800"/>
        </w:tabs>
        <w:jc w:val="center"/>
        <w:rPr>
          <w:b/>
          <w:bCs/>
          <w:sz w:val="24"/>
          <w:szCs w:val="24"/>
        </w:rPr>
      </w:pPr>
    </w:p>
    <w:p w:rsidR="000D594A" w:rsidRDefault="000D594A" w:rsidP="001031FB">
      <w:pPr>
        <w:tabs>
          <w:tab w:val="left" w:pos="360"/>
          <w:tab w:val="left" w:pos="720"/>
          <w:tab w:val="left" w:pos="1080"/>
          <w:tab w:val="left" w:pos="1440"/>
          <w:tab w:val="left" w:pos="1800"/>
        </w:tabs>
        <w:jc w:val="center"/>
        <w:rPr>
          <w:b/>
          <w:bCs/>
          <w:sz w:val="24"/>
          <w:szCs w:val="24"/>
        </w:rPr>
      </w:pPr>
    </w:p>
    <w:p w:rsidR="001031FB" w:rsidRPr="004D7640" w:rsidRDefault="001031FB" w:rsidP="001031FB">
      <w:pPr>
        <w:tabs>
          <w:tab w:val="left" w:pos="360"/>
          <w:tab w:val="left" w:pos="720"/>
          <w:tab w:val="left" w:pos="1080"/>
          <w:tab w:val="left" w:pos="1440"/>
          <w:tab w:val="left" w:pos="1800"/>
        </w:tabs>
        <w:jc w:val="center"/>
        <w:rPr>
          <w:b/>
          <w:bCs/>
          <w:sz w:val="24"/>
          <w:szCs w:val="24"/>
        </w:rPr>
      </w:pPr>
      <w:r w:rsidRPr="004D7640">
        <w:rPr>
          <w:b/>
          <w:bCs/>
          <w:sz w:val="24"/>
          <w:szCs w:val="24"/>
        </w:rPr>
        <w:t>TOWN OF FREEPORT</w:t>
      </w:r>
    </w:p>
    <w:p w:rsidR="001031FB" w:rsidRPr="004D7640" w:rsidRDefault="001031FB" w:rsidP="001031FB">
      <w:pPr>
        <w:tabs>
          <w:tab w:val="left" w:pos="360"/>
          <w:tab w:val="left" w:pos="720"/>
          <w:tab w:val="left" w:pos="1080"/>
          <w:tab w:val="left" w:pos="1440"/>
          <w:tab w:val="left" w:pos="1800"/>
        </w:tabs>
        <w:ind w:left="1080" w:hanging="1080"/>
        <w:jc w:val="center"/>
        <w:rPr>
          <w:b/>
          <w:bCs/>
          <w:sz w:val="24"/>
          <w:szCs w:val="24"/>
        </w:rPr>
      </w:pPr>
    </w:p>
    <w:p w:rsidR="001031FB" w:rsidRPr="004D7640" w:rsidRDefault="001031FB" w:rsidP="001031FB">
      <w:pPr>
        <w:tabs>
          <w:tab w:val="left" w:pos="360"/>
          <w:tab w:val="left" w:pos="720"/>
          <w:tab w:val="left" w:pos="1080"/>
          <w:tab w:val="left" w:pos="1440"/>
          <w:tab w:val="left" w:pos="1800"/>
        </w:tabs>
        <w:ind w:left="1080" w:hanging="1080"/>
        <w:jc w:val="center"/>
        <w:rPr>
          <w:b/>
          <w:bCs/>
          <w:sz w:val="24"/>
          <w:szCs w:val="24"/>
        </w:rPr>
      </w:pPr>
      <w:r w:rsidRPr="004D7640">
        <w:rPr>
          <w:b/>
          <w:bCs/>
          <w:sz w:val="24"/>
          <w:szCs w:val="24"/>
        </w:rPr>
        <w:t>SCHEDULE OF FEES</w:t>
      </w:r>
    </w:p>
    <w:p w:rsidR="001031FB" w:rsidRPr="004D7640" w:rsidRDefault="001031FB" w:rsidP="001031FB">
      <w:pPr>
        <w:tabs>
          <w:tab w:val="left" w:pos="360"/>
          <w:tab w:val="left" w:pos="720"/>
          <w:tab w:val="left" w:pos="1080"/>
          <w:tab w:val="left" w:pos="1440"/>
          <w:tab w:val="left" w:pos="1800"/>
        </w:tabs>
        <w:ind w:left="1080" w:hanging="1080"/>
        <w:jc w:val="center"/>
        <w:rPr>
          <w:sz w:val="24"/>
          <w:szCs w:val="24"/>
        </w:rPr>
      </w:pPr>
    </w:p>
    <w:p w:rsidR="001031FB" w:rsidRPr="00E76E59" w:rsidRDefault="001031FB" w:rsidP="001031FB">
      <w:pPr>
        <w:keepNext/>
        <w:tabs>
          <w:tab w:val="left" w:pos="360"/>
          <w:tab w:val="left" w:pos="720"/>
          <w:tab w:val="left" w:pos="1080"/>
          <w:tab w:val="left" w:pos="1440"/>
          <w:tab w:val="left" w:pos="1800"/>
        </w:tabs>
        <w:ind w:left="1080" w:hanging="1080"/>
        <w:jc w:val="center"/>
        <w:outlineLvl w:val="6"/>
        <w:rPr>
          <w:sz w:val="24"/>
          <w:szCs w:val="24"/>
          <w:u w:val="single"/>
        </w:rPr>
      </w:pPr>
      <w:r w:rsidRPr="004D7640">
        <w:rPr>
          <w:sz w:val="24"/>
          <w:szCs w:val="24"/>
        </w:rPr>
        <w:t xml:space="preserve">As of </w:t>
      </w:r>
      <w:r w:rsidRPr="00E76E59">
        <w:rPr>
          <w:strike/>
          <w:color w:val="FF0000"/>
          <w:sz w:val="24"/>
          <w:szCs w:val="24"/>
        </w:rPr>
        <w:t>September 6, 2016</w:t>
      </w:r>
      <w:r w:rsidR="00E76E59">
        <w:rPr>
          <w:strike/>
          <w:color w:val="FF0000"/>
          <w:sz w:val="24"/>
          <w:szCs w:val="24"/>
        </w:rPr>
        <w:t xml:space="preserve"> </w:t>
      </w:r>
      <w:r w:rsidR="00E76E59">
        <w:rPr>
          <w:color w:val="FF0000"/>
          <w:sz w:val="24"/>
          <w:szCs w:val="24"/>
          <w:u w:val="single"/>
        </w:rPr>
        <w:t>(insert date here)</w:t>
      </w:r>
    </w:p>
    <w:p w:rsidR="001031FB" w:rsidRPr="004D7640" w:rsidRDefault="001031FB" w:rsidP="001031FB">
      <w:pPr>
        <w:rPr>
          <w:sz w:val="24"/>
          <w:szCs w:val="24"/>
        </w:rPr>
      </w:pPr>
    </w:p>
    <w:p w:rsidR="001031FB" w:rsidRPr="004D7640" w:rsidRDefault="001031FB" w:rsidP="001031FB">
      <w:pPr>
        <w:rPr>
          <w:sz w:val="24"/>
          <w:szCs w:val="24"/>
        </w:rPr>
      </w:pPr>
    </w:p>
    <w:p w:rsidR="001031FB" w:rsidRPr="004D7640" w:rsidRDefault="001031FB" w:rsidP="001031FB">
      <w:pPr>
        <w:numPr>
          <w:ilvl w:val="0"/>
          <w:numId w:val="3"/>
        </w:numPr>
        <w:tabs>
          <w:tab w:val="left" w:pos="360"/>
          <w:tab w:val="left" w:pos="7200"/>
        </w:tabs>
        <w:rPr>
          <w:sz w:val="24"/>
          <w:szCs w:val="24"/>
        </w:rPr>
      </w:pPr>
      <w:r w:rsidRPr="004D7640">
        <w:rPr>
          <w:sz w:val="24"/>
          <w:szCs w:val="24"/>
        </w:rPr>
        <w:t>Highway Entrance Permit</w:t>
      </w:r>
      <w:r w:rsidRPr="004D7640">
        <w:rPr>
          <w:sz w:val="24"/>
          <w:szCs w:val="24"/>
        </w:rPr>
        <w:tab/>
      </w:r>
      <w:r w:rsidRPr="004D7640">
        <w:rPr>
          <w:sz w:val="24"/>
          <w:szCs w:val="24"/>
        </w:rPr>
        <w:tab/>
        <w:t>$150.00</w:t>
      </w:r>
      <w:r w:rsidRPr="004D7640">
        <w:rPr>
          <w:color w:val="FF0000"/>
          <w:sz w:val="24"/>
          <w:szCs w:val="24"/>
        </w:rPr>
        <w:t xml:space="preserve"> </w:t>
      </w:r>
      <w:r w:rsidRPr="001C7F6D">
        <w:rPr>
          <w:color w:val="FF0000"/>
          <w:sz w:val="24"/>
          <w:szCs w:val="24"/>
          <w:u w:val="single"/>
        </w:rPr>
        <w:t>permit fee</w:t>
      </w:r>
    </w:p>
    <w:p w:rsidR="001031FB" w:rsidRPr="004D7640" w:rsidRDefault="001031FB" w:rsidP="001031FB">
      <w:pPr>
        <w:numPr>
          <w:ilvl w:val="12"/>
          <w:numId w:val="0"/>
        </w:numPr>
        <w:tabs>
          <w:tab w:val="left" w:pos="7200"/>
        </w:tabs>
        <w:ind w:left="720"/>
        <w:rPr>
          <w:color w:val="FF0000"/>
          <w:sz w:val="24"/>
          <w:szCs w:val="24"/>
        </w:rPr>
      </w:pPr>
      <w:r w:rsidRPr="004D7640">
        <w:rPr>
          <w:sz w:val="24"/>
          <w:szCs w:val="24"/>
        </w:rPr>
        <w:t>(Per Application)</w:t>
      </w:r>
      <w:r w:rsidRPr="004D7640">
        <w:rPr>
          <w:sz w:val="24"/>
          <w:szCs w:val="24"/>
        </w:rPr>
        <w:tab/>
      </w:r>
      <w:r w:rsidRPr="004D7640">
        <w:rPr>
          <w:sz w:val="24"/>
          <w:szCs w:val="24"/>
        </w:rPr>
        <w:tab/>
      </w:r>
      <w:r w:rsidRPr="001C7F6D">
        <w:rPr>
          <w:color w:val="FF0000"/>
          <w:sz w:val="24"/>
          <w:szCs w:val="24"/>
          <w:u w:val="double"/>
        </w:rPr>
        <w:t>$250.00</w:t>
      </w:r>
      <w:r w:rsidRPr="001C7F6D">
        <w:rPr>
          <w:color w:val="FF0000"/>
          <w:sz w:val="24"/>
          <w:szCs w:val="24"/>
          <w:u w:val="single"/>
        </w:rPr>
        <w:t xml:space="preserve"> security deposit</w:t>
      </w:r>
    </w:p>
    <w:p w:rsidR="001031FB" w:rsidRPr="001C7F6D" w:rsidRDefault="001031FB" w:rsidP="001031FB">
      <w:pPr>
        <w:numPr>
          <w:ilvl w:val="12"/>
          <w:numId w:val="0"/>
        </w:numPr>
        <w:tabs>
          <w:tab w:val="left" w:pos="7200"/>
        </w:tabs>
        <w:ind w:left="720"/>
        <w:rPr>
          <w:color w:val="FF0000"/>
          <w:sz w:val="24"/>
          <w:szCs w:val="24"/>
          <w:u w:val="single"/>
        </w:rPr>
      </w:pPr>
      <w:r w:rsidRPr="004D7640">
        <w:rPr>
          <w:sz w:val="24"/>
          <w:szCs w:val="24"/>
        </w:rPr>
        <w:tab/>
      </w:r>
      <w:r w:rsidRPr="004D7640">
        <w:rPr>
          <w:sz w:val="24"/>
          <w:szCs w:val="24"/>
        </w:rPr>
        <w:tab/>
      </w:r>
      <w:r w:rsidRPr="001C7F6D">
        <w:rPr>
          <w:color w:val="FF0000"/>
          <w:sz w:val="24"/>
          <w:szCs w:val="24"/>
          <w:u w:val="single"/>
        </w:rPr>
        <w:t>$400.00 total</w:t>
      </w:r>
    </w:p>
    <w:p w:rsidR="001031FB" w:rsidRPr="004D7640" w:rsidRDefault="001031FB" w:rsidP="001031FB">
      <w:pPr>
        <w:numPr>
          <w:ilvl w:val="12"/>
          <w:numId w:val="0"/>
        </w:numPr>
        <w:tabs>
          <w:tab w:val="left" w:pos="7200"/>
        </w:tabs>
        <w:rPr>
          <w:sz w:val="24"/>
          <w:szCs w:val="24"/>
        </w:rPr>
      </w:pPr>
    </w:p>
    <w:p w:rsidR="001031FB" w:rsidRPr="004D7640" w:rsidRDefault="001031FB" w:rsidP="001031FB">
      <w:pPr>
        <w:numPr>
          <w:ilvl w:val="0"/>
          <w:numId w:val="3"/>
        </w:numPr>
        <w:tabs>
          <w:tab w:val="left" w:pos="360"/>
          <w:tab w:val="left" w:pos="7200"/>
        </w:tabs>
        <w:rPr>
          <w:sz w:val="24"/>
          <w:szCs w:val="24"/>
        </w:rPr>
      </w:pPr>
      <w:r w:rsidRPr="004D7640">
        <w:rPr>
          <w:sz w:val="24"/>
          <w:szCs w:val="24"/>
        </w:rPr>
        <w:t>Highway Opening Permit</w:t>
      </w:r>
      <w:r w:rsidRPr="004D7640">
        <w:rPr>
          <w:sz w:val="24"/>
          <w:szCs w:val="24"/>
        </w:rPr>
        <w:tab/>
      </w:r>
      <w:r w:rsidRPr="004D7640">
        <w:rPr>
          <w:sz w:val="24"/>
          <w:szCs w:val="24"/>
        </w:rPr>
        <w:tab/>
        <w:t xml:space="preserve">$150.00 </w:t>
      </w:r>
      <w:r w:rsidRPr="001C7F6D">
        <w:rPr>
          <w:color w:val="FF0000"/>
          <w:sz w:val="24"/>
          <w:szCs w:val="24"/>
          <w:u w:val="single"/>
        </w:rPr>
        <w:t>permit fee</w:t>
      </w:r>
    </w:p>
    <w:p w:rsidR="001031FB" w:rsidRPr="004D7640" w:rsidRDefault="001031FB" w:rsidP="001031FB">
      <w:pPr>
        <w:numPr>
          <w:ilvl w:val="12"/>
          <w:numId w:val="0"/>
        </w:numPr>
        <w:tabs>
          <w:tab w:val="left" w:pos="7200"/>
        </w:tabs>
        <w:ind w:left="720"/>
        <w:rPr>
          <w:color w:val="FF0000"/>
          <w:sz w:val="24"/>
          <w:szCs w:val="24"/>
        </w:rPr>
      </w:pPr>
      <w:r w:rsidRPr="004D7640">
        <w:rPr>
          <w:sz w:val="24"/>
          <w:szCs w:val="24"/>
        </w:rPr>
        <w:t>(Per Application)</w:t>
      </w:r>
      <w:r w:rsidRPr="004D7640">
        <w:rPr>
          <w:sz w:val="24"/>
          <w:szCs w:val="24"/>
        </w:rPr>
        <w:tab/>
      </w:r>
      <w:r w:rsidRPr="004D7640">
        <w:rPr>
          <w:sz w:val="24"/>
          <w:szCs w:val="24"/>
        </w:rPr>
        <w:tab/>
      </w:r>
      <w:r w:rsidRPr="001C7F6D">
        <w:rPr>
          <w:color w:val="FF0000"/>
          <w:sz w:val="24"/>
          <w:szCs w:val="24"/>
          <w:u w:val="double"/>
        </w:rPr>
        <w:t>$  50.00</w:t>
      </w:r>
      <w:r w:rsidRPr="001C7F6D">
        <w:rPr>
          <w:color w:val="FF0000"/>
          <w:sz w:val="24"/>
          <w:szCs w:val="24"/>
          <w:u w:val="single"/>
        </w:rPr>
        <w:t xml:space="preserve"> min. security fee</w:t>
      </w:r>
    </w:p>
    <w:p w:rsidR="001031FB" w:rsidRPr="001C7F6D" w:rsidRDefault="001031FB" w:rsidP="001031FB">
      <w:pPr>
        <w:numPr>
          <w:ilvl w:val="12"/>
          <w:numId w:val="0"/>
        </w:numPr>
        <w:tabs>
          <w:tab w:val="left" w:pos="7200"/>
        </w:tabs>
        <w:ind w:left="720"/>
        <w:rPr>
          <w:color w:val="FF0000"/>
          <w:sz w:val="24"/>
          <w:szCs w:val="24"/>
          <w:u w:val="single"/>
        </w:rPr>
      </w:pPr>
      <w:r w:rsidRPr="004D7640">
        <w:rPr>
          <w:sz w:val="24"/>
          <w:szCs w:val="24"/>
        </w:rPr>
        <w:tab/>
      </w:r>
      <w:r w:rsidRPr="004D7640">
        <w:rPr>
          <w:sz w:val="24"/>
          <w:szCs w:val="24"/>
        </w:rPr>
        <w:tab/>
      </w:r>
      <w:r w:rsidRPr="001C7F6D">
        <w:rPr>
          <w:color w:val="FF0000"/>
          <w:sz w:val="24"/>
          <w:szCs w:val="24"/>
          <w:u w:val="single"/>
        </w:rPr>
        <w:t>$200.00 min. total</w:t>
      </w:r>
    </w:p>
    <w:p w:rsidR="001031FB" w:rsidRPr="004D7640" w:rsidRDefault="001031FB" w:rsidP="001031FB">
      <w:pPr>
        <w:numPr>
          <w:ilvl w:val="12"/>
          <w:numId w:val="0"/>
        </w:numPr>
        <w:tabs>
          <w:tab w:val="left" w:pos="7200"/>
        </w:tabs>
        <w:rPr>
          <w:sz w:val="24"/>
          <w:szCs w:val="24"/>
        </w:rPr>
      </w:pPr>
    </w:p>
    <w:p w:rsidR="001031FB" w:rsidRPr="004D7640" w:rsidRDefault="001031FB" w:rsidP="001031FB">
      <w:pPr>
        <w:numPr>
          <w:ilvl w:val="0"/>
          <w:numId w:val="3"/>
        </w:numPr>
        <w:tabs>
          <w:tab w:val="left" w:pos="360"/>
          <w:tab w:val="left" w:pos="7200"/>
        </w:tabs>
        <w:rPr>
          <w:sz w:val="24"/>
          <w:szCs w:val="24"/>
        </w:rPr>
      </w:pPr>
      <w:r w:rsidRPr="004D7640">
        <w:rPr>
          <w:sz w:val="24"/>
          <w:szCs w:val="24"/>
        </w:rPr>
        <w:t>Approved Contractor License</w:t>
      </w:r>
      <w:r w:rsidRPr="004D7640">
        <w:rPr>
          <w:sz w:val="24"/>
          <w:szCs w:val="24"/>
        </w:rPr>
        <w:tab/>
      </w:r>
      <w:r w:rsidRPr="004D7640">
        <w:rPr>
          <w:sz w:val="24"/>
          <w:szCs w:val="24"/>
        </w:rPr>
        <w:tab/>
        <w:t>$180.00</w:t>
      </w:r>
    </w:p>
    <w:p w:rsidR="001031FB" w:rsidRPr="004D7640" w:rsidRDefault="001031FB" w:rsidP="001031FB">
      <w:pPr>
        <w:tabs>
          <w:tab w:val="left" w:pos="7200"/>
        </w:tabs>
        <w:ind w:left="720"/>
        <w:rPr>
          <w:sz w:val="24"/>
          <w:szCs w:val="24"/>
        </w:rPr>
      </w:pPr>
      <w:r w:rsidRPr="004D7640">
        <w:rPr>
          <w:sz w:val="24"/>
          <w:szCs w:val="24"/>
        </w:rPr>
        <w:t>(Annual Fee)</w:t>
      </w:r>
    </w:p>
    <w:p w:rsidR="001031FB" w:rsidRPr="004D7640" w:rsidRDefault="001031FB" w:rsidP="001031FB">
      <w:pPr>
        <w:tabs>
          <w:tab w:val="left" w:pos="7200"/>
        </w:tabs>
        <w:ind w:left="720"/>
        <w:rPr>
          <w:sz w:val="24"/>
          <w:szCs w:val="24"/>
        </w:rPr>
      </w:pPr>
    </w:p>
    <w:p w:rsidR="001031FB" w:rsidRPr="004D7640" w:rsidRDefault="001031FB" w:rsidP="001031FB">
      <w:pPr>
        <w:tabs>
          <w:tab w:val="left" w:pos="7200"/>
        </w:tabs>
        <w:ind w:left="720" w:hanging="720"/>
        <w:rPr>
          <w:sz w:val="24"/>
          <w:szCs w:val="24"/>
        </w:rPr>
      </w:pPr>
      <w:r w:rsidRPr="004D7640">
        <w:rPr>
          <w:sz w:val="24"/>
          <w:szCs w:val="24"/>
        </w:rPr>
        <w:t>4.   Winter Openings Permit</w:t>
      </w:r>
      <w:r w:rsidRPr="004D7640">
        <w:rPr>
          <w:sz w:val="24"/>
          <w:szCs w:val="24"/>
        </w:rPr>
        <w:tab/>
      </w:r>
      <w:r w:rsidRPr="004D7640">
        <w:rPr>
          <w:sz w:val="24"/>
          <w:szCs w:val="24"/>
        </w:rPr>
        <w:tab/>
        <w:t>$900.00</w:t>
      </w:r>
    </w:p>
    <w:p w:rsidR="001031FB" w:rsidRPr="004D7640" w:rsidRDefault="001031FB" w:rsidP="001031FB">
      <w:pPr>
        <w:tabs>
          <w:tab w:val="left" w:pos="7200"/>
        </w:tabs>
        <w:ind w:left="720" w:hanging="720"/>
        <w:rPr>
          <w:sz w:val="24"/>
          <w:szCs w:val="24"/>
        </w:rPr>
      </w:pPr>
    </w:p>
    <w:p w:rsidR="001031FB" w:rsidRPr="004D7640" w:rsidRDefault="001031FB" w:rsidP="001031FB">
      <w:pPr>
        <w:tabs>
          <w:tab w:val="left" w:pos="7200"/>
        </w:tabs>
        <w:ind w:left="720" w:hanging="720"/>
        <w:rPr>
          <w:sz w:val="24"/>
          <w:szCs w:val="24"/>
        </w:rPr>
      </w:pPr>
      <w:r w:rsidRPr="004D7640">
        <w:rPr>
          <w:sz w:val="24"/>
          <w:szCs w:val="24"/>
        </w:rPr>
        <w:t>5.   Posted Road Permit</w:t>
      </w:r>
      <w:r w:rsidRPr="004D7640">
        <w:rPr>
          <w:sz w:val="24"/>
          <w:szCs w:val="24"/>
        </w:rPr>
        <w:tab/>
      </w:r>
      <w:r w:rsidRPr="004D7640">
        <w:rPr>
          <w:sz w:val="24"/>
          <w:szCs w:val="24"/>
        </w:rPr>
        <w:tab/>
        <w:t>$20.00 per vehicle</w:t>
      </w:r>
    </w:p>
    <w:p w:rsidR="001031FB" w:rsidRPr="004D7640" w:rsidRDefault="001031FB" w:rsidP="001031FB">
      <w:pPr>
        <w:tabs>
          <w:tab w:val="left" w:pos="7200"/>
        </w:tabs>
        <w:ind w:left="720" w:hanging="720"/>
        <w:rPr>
          <w:sz w:val="24"/>
          <w:szCs w:val="24"/>
        </w:rPr>
      </w:pPr>
    </w:p>
    <w:p w:rsidR="00F25D37" w:rsidRDefault="001031FB" w:rsidP="00F25D37">
      <w:pPr>
        <w:tabs>
          <w:tab w:val="left" w:pos="360"/>
          <w:tab w:val="left" w:pos="720"/>
          <w:tab w:val="left" w:pos="1080"/>
          <w:tab w:val="left" w:pos="1440"/>
          <w:tab w:val="left" w:pos="1800"/>
          <w:tab w:val="left" w:pos="7200"/>
        </w:tabs>
        <w:rPr>
          <w:sz w:val="24"/>
          <w:szCs w:val="24"/>
        </w:rPr>
      </w:pPr>
      <w:r w:rsidRPr="004D7640">
        <w:rPr>
          <w:sz w:val="24"/>
          <w:szCs w:val="24"/>
        </w:rPr>
        <w:t>6.   Penalty for Operating Without Posted Road Permit</w:t>
      </w:r>
      <w:r w:rsidRPr="004D7640">
        <w:rPr>
          <w:sz w:val="24"/>
          <w:szCs w:val="24"/>
        </w:rPr>
        <w:tab/>
      </w:r>
      <w:r w:rsidRPr="004D7640">
        <w:rPr>
          <w:sz w:val="24"/>
          <w:szCs w:val="24"/>
        </w:rPr>
        <w:tab/>
        <w:t>$300.00 per vehicle</w:t>
      </w:r>
    </w:p>
    <w:p w:rsidR="00F25D37" w:rsidRDefault="00F25D37" w:rsidP="00F25D37">
      <w:pPr>
        <w:tabs>
          <w:tab w:val="left" w:pos="360"/>
          <w:tab w:val="left" w:pos="720"/>
          <w:tab w:val="left" w:pos="1080"/>
          <w:tab w:val="left" w:pos="1440"/>
          <w:tab w:val="left" w:pos="1800"/>
          <w:tab w:val="left" w:pos="7200"/>
        </w:tabs>
        <w:rPr>
          <w:sz w:val="24"/>
          <w:szCs w:val="24"/>
        </w:rPr>
      </w:pPr>
    </w:p>
    <w:p w:rsidR="00F25D37" w:rsidRPr="00F25D37" w:rsidRDefault="00F25D37" w:rsidP="00F25D37">
      <w:pPr>
        <w:tabs>
          <w:tab w:val="left" w:pos="360"/>
          <w:tab w:val="left" w:pos="720"/>
          <w:tab w:val="left" w:pos="1080"/>
          <w:tab w:val="left" w:pos="1440"/>
          <w:tab w:val="left" w:pos="1800"/>
          <w:tab w:val="left" w:pos="7200"/>
        </w:tabs>
        <w:rPr>
          <w:color w:val="FF0000"/>
          <w:sz w:val="24"/>
          <w:szCs w:val="24"/>
        </w:rPr>
      </w:pPr>
      <w:r w:rsidRPr="001C7F6D">
        <w:rPr>
          <w:color w:val="FF0000"/>
          <w:sz w:val="24"/>
          <w:szCs w:val="24"/>
          <w:u w:val="single"/>
        </w:rPr>
        <w:t>7.</w:t>
      </w:r>
      <w:r w:rsidRPr="001C7F6D">
        <w:rPr>
          <w:color w:val="FF0000"/>
          <w:sz w:val="24"/>
          <w:szCs w:val="24"/>
          <w:u w:val="single"/>
        </w:rPr>
        <w:tab/>
        <w:t>Penalty for Leaving Snow, Ice or Slush in the Town’s ROW</w:t>
      </w:r>
      <w:r>
        <w:rPr>
          <w:color w:val="FF0000"/>
          <w:sz w:val="24"/>
          <w:szCs w:val="24"/>
        </w:rPr>
        <w:tab/>
      </w:r>
      <w:r>
        <w:rPr>
          <w:color w:val="FF0000"/>
          <w:sz w:val="24"/>
          <w:szCs w:val="24"/>
        </w:rPr>
        <w:tab/>
      </w:r>
      <w:r w:rsidRPr="001C7F6D">
        <w:rPr>
          <w:color w:val="FF0000"/>
          <w:sz w:val="24"/>
          <w:szCs w:val="24"/>
          <w:u w:val="single"/>
        </w:rPr>
        <w:t>$150.00 per incident</w:t>
      </w:r>
    </w:p>
    <w:p w:rsidR="001031FB" w:rsidRPr="004D7640" w:rsidRDefault="001031FB" w:rsidP="001031FB">
      <w:pPr>
        <w:tabs>
          <w:tab w:val="left" w:pos="7200"/>
        </w:tabs>
        <w:ind w:left="720" w:hanging="720"/>
        <w:rPr>
          <w:sz w:val="24"/>
          <w:szCs w:val="24"/>
        </w:rPr>
      </w:pPr>
    </w:p>
    <w:p w:rsidR="001031FB" w:rsidRPr="004D7640" w:rsidRDefault="001031FB" w:rsidP="001031FB">
      <w:pPr>
        <w:ind w:left="720" w:hanging="720"/>
        <w:rPr>
          <w:sz w:val="24"/>
          <w:szCs w:val="24"/>
        </w:rPr>
      </w:pPr>
    </w:p>
    <w:p w:rsidR="001031FB" w:rsidRPr="004D7640" w:rsidRDefault="001031FB" w:rsidP="001031FB">
      <w:pPr>
        <w:ind w:left="720" w:hanging="720"/>
        <w:rPr>
          <w:sz w:val="24"/>
          <w:szCs w:val="24"/>
        </w:rPr>
      </w:pPr>
    </w:p>
    <w:p w:rsidR="001031FB" w:rsidRPr="004D7640" w:rsidRDefault="001031FB" w:rsidP="001031FB">
      <w:pPr>
        <w:ind w:left="720"/>
        <w:rPr>
          <w:sz w:val="24"/>
          <w:szCs w:val="24"/>
        </w:rPr>
      </w:pPr>
      <w:r w:rsidRPr="004D7640">
        <w:rPr>
          <w:sz w:val="24"/>
          <w:szCs w:val="24"/>
        </w:rPr>
        <w:t>Contractor License fees are non-</w:t>
      </w:r>
      <w:proofErr w:type="spellStart"/>
      <w:r w:rsidRPr="004D7640">
        <w:rPr>
          <w:sz w:val="24"/>
          <w:szCs w:val="24"/>
        </w:rPr>
        <w:t>proratable</w:t>
      </w:r>
      <w:proofErr w:type="spellEnd"/>
      <w:r w:rsidRPr="004D7640">
        <w:rPr>
          <w:sz w:val="24"/>
          <w:szCs w:val="24"/>
        </w:rPr>
        <w:t xml:space="preserve"> or non-refundable and are issued on a calendar year basis.</w:t>
      </w:r>
    </w:p>
    <w:p w:rsidR="001031FB" w:rsidRPr="004D7640" w:rsidRDefault="001031FB" w:rsidP="001031FB">
      <w:pPr>
        <w:ind w:left="360"/>
      </w:pPr>
    </w:p>
    <w:p w:rsidR="001031FB" w:rsidRPr="004D7640" w:rsidRDefault="001031FB" w:rsidP="001031FB"/>
    <w:p w:rsidR="001031FB" w:rsidRPr="004D7640" w:rsidRDefault="001031FB" w:rsidP="001031FB">
      <w:pPr>
        <w:rPr>
          <w:rFonts w:eastAsia="Batang"/>
        </w:rPr>
      </w:pPr>
    </w:p>
    <w:p w:rsidR="001031FB" w:rsidRDefault="001031FB" w:rsidP="001031FB">
      <w:pPr>
        <w:ind w:left="4692" w:firstLine="348"/>
        <w:rPr>
          <w:rFonts w:ascii="Arial Narrow" w:hAnsi="Arial Narrow"/>
          <w:sz w:val="22"/>
          <w:szCs w:val="22"/>
        </w:rPr>
      </w:pPr>
    </w:p>
    <w:p w:rsidR="001031FB" w:rsidRDefault="001031FB" w:rsidP="001031FB">
      <w:pPr>
        <w:ind w:left="4692" w:firstLine="348"/>
        <w:rPr>
          <w:rFonts w:ascii="Arial Narrow" w:hAnsi="Arial Narrow"/>
          <w:sz w:val="22"/>
          <w:szCs w:val="22"/>
        </w:rPr>
      </w:pPr>
    </w:p>
    <w:p w:rsidR="001031FB" w:rsidRDefault="001031FB" w:rsidP="001031FB">
      <w:pPr>
        <w:ind w:left="4692" w:firstLine="348"/>
        <w:rPr>
          <w:rFonts w:ascii="Arial Narrow" w:hAnsi="Arial Narrow"/>
          <w:sz w:val="22"/>
          <w:szCs w:val="22"/>
        </w:rPr>
      </w:pPr>
    </w:p>
    <w:p w:rsidR="001031FB" w:rsidRDefault="001031FB" w:rsidP="001031FB">
      <w:pPr>
        <w:ind w:left="4692" w:firstLine="348"/>
        <w:rPr>
          <w:rFonts w:ascii="Arial Narrow" w:hAnsi="Arial Narrow"/>
          <w:sz w:val="22"/>
          <w:szCs w:val="22"/>
        </w:rPr>
      </w:pPr>
    </w:p>
    <w:p w:rsidR="001031FB" w:rsidRDefault="001031FB" w:rsidP="001031FB">
      <w:pPr>
        <w:ind w:left="4692" w:firstLine="348"/>
        <w:rPr>
          <w:rFonts w:ascii="Arial Narrow" w:hAnsi="Arial Narrow"/>
          <w:sz w:val="22"/>
          <w:szCs w:val="22"/>
        </w:rPr>
      </w:pPr>
    </w:p>
    <w:p w:rsidR="001031FB" w:rsidRDefault="001031FB" w:rsidP="001031FB">
      <w:pPr>
        <w:ind w:left="4692" w:firstLine="348"/>
        <w:rPr>
          <w:rFonts w:ascii="Arial Narrow" w:hAnsi="Arial Narrow"/>
          <w:sz w:val="22"/>
          <w:szCs w:val="22"/>
        </w:rPr>
      </w:pPr>
    </w:p>
    <w:p w:rsidR="001031FB" w:rsidRDefault="001031FB" w:rsidP="001031FB">
      <w:pPr>
        <w:ind w:left="4692" w:firstLine="348"/>
        <w:rPr>
          <w:rFonts w:ascii="Arial Narrow" w:hAnsi="Arial Narrow"/>
          <w:sz w:val="22"/>
          <w:szCs w:val="22"/>
        </w:rPr>
      </w:pPr>
    </w:p>
    <w:p w:rsidR="001031FB" w:rsidRDefault="001031FB" w:rsidP="001031FB">
      <w:pPr>
        <w:ind w:left="4692" w:firstLine="348"/>
        <w:rPr>
          <w:rFonts w:ascii="Arial Narrow" w:hAnsi="Arial Narrow"/>
          <w:sz w:val="22"/>
          <w:szCs w:val="22"/>
        </w:rPr>
      </w:pPr>
    </w:p>
    <w:p w:rsidR="001031FB" w:rsidRDefault="001031FB" w:rsidP="001031FB">
      <w:pPr>
        <w:ind w:left="4692" w:firstLine="348"/>
        <w:rPr>
          <w:rFonts w:ascii="Arial Narrow" w:hAnsi="Arial Narrow"/>
          <w:sz w:val="22"/>
          <w:szCs w:val="22"/>
        </w:rPr>
      </w:pPr>
    </w:p>
    <w:p w:rsidR="001031FB" w:rsidRDefault="001031FB" w:rsidP="001031FB">
      <w:pPr>
        <w:ind w:left="4692" w:firstLine="348"/>
        <w:rPr>
          <w:rFonts w:ascii="Arial Narrow" w:hAnsi="Arial Narrow"/>
          <w:sz w:val="22"/>
          <w:szCs w:val="22"/>
        </w:rPr>
      </w:pPr>
    </w:p>
    <w:p w:rsidR="001031FB" w:rsidRDefault="001031FB" w:rsidP="001031FB">
      <w:pPr>
        <w:ind w:left="4692" w:firstLine="348"/>
        <w:rPr>
          <w:rFonts w:ascii="Arial Narrow" w:hAnsi="Arial Narrow"/>
          <w:sz w:val="22"/>
          <w:szCs w:val="22"/>
        </w:rPr>
      </w:pPr>
    </w:p>
    <w:p w:rsidR="001031FB" w:rsidRDefault="001031FB" w:rsidP="001031FB">
      <w:pPr>
        <w:ind w:left="4692" w:firstLine="348"/>
        <w:rPr>
          <w:rFonts w:ascii="Arial Narrow" w:hAnsi="Arial Narrow"/>
          <w:sz w:val="22"/>
          <w:szCs w:val="22"/>
        </w:rPr>
      </w:pPr>
    </w:p>
    <w:p w:rsidR="001031FB" w:rsidRDefault="001031FB" w:rsidP="001031FB">
      <w:pPr>
        <w:ind w:left="4692" w:firstLine="348"/>
        <w:rPr>
          <w:rFonts w:ascii="Arial Narrow" w:hAnsi="Arial Narrow"/>
          <w:sz w:val="22"/>
          <w:szCs w:val="22"/>
        </w:rPr>
      </w:pPr>
    </w:p>
    <w:p w:rsidR="001031FB" w:rsidRDefault="001031FB" w:rsidP="001031FB">
      <w:pPr>
        <w:ind w:left="4692" w:firstLine="348"/>
        <w:rPr>
          <w:rFonts w:ascii="Arial Narrow" w:hAnsi="Arial Narrow"/>
          <w:sz w:val="22"/>
          <w:szCs w:val="22"/>
        </w:rPr>
      </w:pPr>
    </w:p>
    <w:p w:rsidR="001031FB" w:rsidRDefault="001031FB" w:rsidP="001031FB">
      <w:pPr>
        <w:ind w:left="4692" w:firstLine="348"/>
        <w:rPr>
          <w:rFonts w:ascii="Arial Narrow" w:hAnsi="Arial Narrow"/>
          <w:sz w:val="22"/>
          <w:szCs w:val="22"/>
        </w:rPr>
      </w:pPr>
    </w:p>
    <w:p w:rsidR="001031FB" w:rsidRDefault="001031FB" w:rsidP="001031FB">
      <w:pPr>
        <w:ind w:left="4692" w:firstLine="348"/>
        <w:rPr>
          <w:rFonts w:ascii="Arial Narrow" w:hAnsi="Arial Narrow"/>
          <w:sz w:val="22"/>
          <w:szCs w:val="22"/>
        </w:rPr>
      </w:pPr>
    </w:p>
    <w:p w:rsidR="001A0B97" w:rsidRDefault="001A0B97" w:rsidP="004D509E">
      <w:pPr>
        <w:jc w:val="both"/>
        <w:rPr>
          <w:rFonts w:ascii="Arial Narrow" w:hAnsi="Arial Narrow"/>
          <w:sz w:val="22"/>
          <w:szCs w:val="22"/>
        </w:rPr>
      </w:pPr>
    </w:p>
    <w:sectPr w:rsidR="001A0B97" w:rsidSect="00266DDC">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3127" w:rsidRDefault="00653127" w:rsidP="00B12DB2">
      <w:r>
        <w:separator/>
      </w:r>
    </w:p>
  </w:endnote>
  <w:endnote w:type="continuationSeparator" w:id="0">
    <w:p w:rsidR="00653127" w:rsidRDefault="00653127" w:rsidP="00B12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3127" w:rsidRDefault="006531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7161404"/>
      <w:docPartObj>
        <w:docPartGallery w:val="Page Numbers (Bottom of Page)"/>
        <w:docPartUnique/>
      </w:docPartObj>
    </w:sdtPr>
    <w:sdtEndPr>
      <w:rPr>
        <w:noProof/>
      </w:rPr>
    </w:sdtEndPr>
    <w:sdtContent>
      <w:p w:rsidR="00653127" w:rsidRDefault="0065312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653127" w:rsidRDefault="0065312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3127" w:rsidRDefault="006531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3127" w:rsidRDefault="00653127" w:rsidP="00B12DB2">
      <w:r>
        <w:separator/>
      </w:r>
    </w:p>
  </w:footnote>
  <w:footnote w:type="continuationSeparator" w:id="0">
    <w:p w:rsidR="00653127" w:rsidRDefault="00653127" w:rsidP="00B12D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3127" w:rsidRDefault="006531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3127" w:rsidRPr="0033696A" w:rsidRDefault="00653127">
    <w:pPr>
      <w:pStyle w:val="Header"/>
      <w:rPr>
        <w:i/>
        <w:color w:val="FF0000"/>
      </w:rPr>
    </w:pPr>
    <w:r>
      <w:rPr>
        <w:i/>
      </w:rPr>
      <w:t xml:space="preserve">Amended </w:t>
    </w:r>
    <w:r w:rsidRPr="0033696A">
      <w:rPr>
        <w:i/>
        <w:color w:val="FF0000"/>
      </w:rPr>
      <w:t>(insert date here)</w:t>
    </w:r>
  </w:p>
  <w:p w:rsidR="00653127" w:rsidRDefault="006531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3127" w:rsidRDefault="006531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75E81"/>
    <w:multiLevelType w:val="hybridMultilevel"/>
    <w:tmpl w:val="8BB058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0A7814"/>
    <w:multiLevelType w:val="multilevel"/>
    <w:tmpl w:val="DEA893BE"/>
    <w:lvl w:ilvl="0">
      <w:start w:val="2"/>
      <w:numFmt w:val="decimal"/>
      <w:lvlText w:val="%1."/>
      <w:lvlJc w:val="left"/>
      <w:pPr>
        <w:tabs>
          <w:tab w:val="num" w:pos="1080"/>
        </w:tabs>
        <w:ind w:left="108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02580D14"/>
    <w:multiLevelType w:val="singleLevel"/>
    <w:tmpl w:val="EB86102E"/>
    <w:lvl w:ilvl="0">
      <w:start w:val="3"/>
      <w:numFmt w:val="lowerLetter"/>
      <w:lvlText w:val="%1)"/>
      <w:lvlJc w:val="left"/>
      <w:pPr>
        <w:tabs>
          <w:tab w:val="num" w:pos="1440"/>
        </w:tabs>
        <w:ind w:left="1440" w:hanging="360"/>
      </w:pPr>
      <w:rPr>
        <w:rFonts w:hint="default"/>
      </w:rPr>
    </w:lvl>
  </w:abstractNum>
  <w:abstractNum w:abstractNumId="3" w15:restartNumberingAfterBreak="0">
    <w:nsid w:val="0711366A"/>
    <w:multiLevelType w:val="hybridMultilevel"/>
    <w:tmpl w:val="135C1D04"/>
    <w:lvl w:ilvl="0" w:tplc="8CFE5884">
      <w:start w:val="1"/>
      <w:numFmt w:val="decimal"/>
      <w:lvlText w:val="%1."/>
      <w:lvlJc w:val="left"/>
      <w:pPr>
        <w:ind w:left="720" w:hanging="360"/>
      </w:pPr>
      <w:rPr>
        <w:rFonts w:hint="default"/>
        <w:strike/>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3B4FBF"/>
    <w:multiLevelType w:val="multilevel"/>
    <w:tmpl w:val="8E280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0906EF"/>
    <w:multiLevelType w:val="singleLevel"/>
    <w:tmpl w:val="59ACAA28"/>
    <w:lvl w:ilvl="0">
      <w:start w:val="1"/>
      <w:numFmt w:val="decimal"/>
      <w:lvlText w:val="%1."/>
      <w:legacy w:legacy="1" w:legacySpace="0" w:legacyIndent="360"/>
      <w:lvlJc w:val="left"/>
      <w:pPr>
        <w:ind w:left="720" w:hanging="360"/>
      </w:pPr>
    </w:lvl>
  </w:abstractNum>
  <w:abstractNum w:abstractNumId="6" w15:restartNumberingAfterBreak="0">
    <w:nsid w:val="12E227FC"/>
    <w:multiLevelType w:val="singleLevel"/>
    <w:tmpl w:val="0409000F"/>
    <w:lvl w:ilvl="0">
      <w:start w:val="1"/>
      <w:numFmt w:val="decimal"/>
      <w:lvlText w:val="%1."/>
      <w:lvlJc w:val="left"/>
      <w:pPr>
        <w:tabs>
          <w:tab w:val="num" w:pos="360"/>
        </w:tabs>
        <w:ind w:left="360" w:hanging="360"/>
      </w:pPr>
      <w:rPr>
        <w:rFonts w:hint="default"/>
      </w:rPr>
    </w:lvl>
  </w:abstractNum>
  <w:abstractNum w:abstractNumId="7" w15:restartNumberingAfterBreak="0">
    <w:nsid w:val="144D7A5F"/>
    <w:multiLevelType w:val="hybridMultilevel"/>
    <w:tmpl w:val="2EA020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A976F0"/>
    <w:multiLevelType w:val="hybridMultilevel"/>
    <w:tmpl w:val="8DD839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4923B8"/>
    <w:multiLevelType w:val="singleLevel"/>
    <w:tmpl w:val="E77AE9BC"/>
    <w:lvl w:ilvl="0">
      <w:start w:val="1"/>
      <w:numFmt w:val="decimal"/>
      <w:lvlText w:val="(%1)"/>
      <w:lvlJc w:val="left"/>
      <w:pPr>
        <w:tabs>
          <w:tab w:val="num" w:pos="372"/>
        </w:tabs>
        <w:ind w:left="372" w:hanging="372"/>
      </w:pPr>
      <w:rPr>
        <w:rFonts w:hint="default"/>
      </w:rPr>
    </w:lvl>
  </w:abstractNum>
  <w:abstractNum w:abstractNumId="10" w15:restartNumberingAfterBreak="0">
    <w:nsid w:val="32077C33"/>
    <w:multiLevelType w:val="hybridMultilevel"/>
    <w:tmpl w:val="284E8F0A"/>
    <w:lvl w:ilvl="0" w:tplc="FF8C6A0C">
      <w:start w:val="1"/>
      <w:numFmt w:val="upperLetter"/>
      <w:lvlText w:val="%1."/>
      <w:lvlJc w:val="left"/>
      <w:pPr>
        <w:ind w:left="450" w:hanging="360"/>
      </w:pPr>
      <w:rPr>
        <w:rFonts w:hint="default"/>
        <w:u w:val="single"/>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15:restartNumberingAfterBreak="0">
    <w:nsid w:val="33EB6FF3"/>
    <w:multiLevelType w:val="hybridMultilevel"/>
    <w:tmpl w:val="295E54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704880"/>
    <w:multiLevelType w:val="hybridMultilevel"/>
    <w:tmpl w:val="293AFF14"/>
    <w:lvl w:ilvl="0" w:tplc="86E44E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D34149"/>
    <w:multiLevelType w:val="singleLevel"/>
    <w:tmpl w:val="D10EBB50"/>
    <w:lvl w:ilvl="0">
      <w:start w:val="10"/>
      <w:numFmt w:val="decimal"/>
      <w:lvlText w:val="%1."/>
      <w:lvlJc w:val="left"/>
      <w:pPr>
        <w:tabs>
          <w:tab w:val="num" w:pos="720"/>
        </w:tabs>
        <w:ind w:left="720" w:hanging="360"/>
      </w:pPr>
      <w:rPr>
        <w:rFonts w:hint="default"/>
      </w:rPr>
    </w:lvl>
  </w:abstractNum>
  <w:abstractNum w:abstractNumId="14" w15:restartNumberingAfterBreak="0">
    <w:nsid w:val="3A307D2F"/>
    <w:multiLevelType w:val="singleLevel"/>
    <w:tmpl w:val="59ACAA28"/>
    <w:lvl w:ilvl="0">
      <w:start w:val="1"/>
      <w:numFmt w:val="decimal"/>
      <w:lvlText w:val="%1."/>
      <w:legacy w:legacy="1" w:legacySpace="0" w:legacyIndent="360"/>
      <w:lvlJc w:val="left"/>
      <w:pPr>
        <w:ind w:left="360" w:hanging="360"/>
      </w:pPr>
    </w:lvl>
  </w:abstractNum>
  <w:abstractNum w:abstractNumId="15" w15:restartNumberingAfterBreak="0">
    <w:nsid w:val="400C5DE1"/>
    <w:multiLevelType w:val="hybridMultilevel"/>
    <w:tmpl w:val="04F0DD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A72425"/>
    <w:multiLevelType w:val="singleLevel"/>
    <w:tmpl w:val="A75C07B6"/>
    <w:lvl w:ilvl="0">
      <w:start w:val="3"/>
      <w:numFmt w:val="lowerLetter"/>
      <w:lvlText w:val="%1)"/>
      <w:lvlJc w:val="left"/>
      <w:pPr>
        <w:tabs>
          <w:tab w:val="num" w:pos="1440"/>
        </w:tabs>
        <w:ind w:left="1440" w:hanging="360"/>
      </w:pPr>
      <w:rPr>
        <w:rFonts w:hint="default"/>
      </w:rPr>
    </w:lvl>
  </w:abstractNum>
  <w:abstractNum w:abstractNumId="17" w15:restartNumberingAfterBreak="0">
    <w:nsid w:val="63DE035A"/>
    <w:multiLevelType w:val="hybridMultilevel"/>
    <w:tmpl w:val="28D4A5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0F65FDB"/>
    <w:multiLevelType w:val="hybridMultilevel"/>
    <w:tmpl w:val="BB3C69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C7A2FFB"/>
    <w:multiLevelType w:val="singleLevel"/>
    <w:tmpl w:val="0409000F"/>
    <w:lvl w:ilvl="0">
      <w:start w:val="1"/>
      <w:numFmt w:val="decimal"/>
      <w:lvlText w:val="%1."/>
      <w:lvlJc w:val="left"/>
      <w:pPr>
        <w:tabs>
          <w:tab w:val="num" w:pos="360"/>
        </w:tabs>
        <w:ind w:left="360" w:hanging="360"/>
      </w:pPr>
    </w:lvl>
  </w:abstractNum>
  <w:num w:numId="1">
    <w:abstractNumId w:val="6"/>
  </w:num>
  <w:num w:numId="2">
    <w:abstractNumId w:val="9"/>
  </w:num>
  <w:num w:numId="3">
    <w:abstractNumId w:val="14"/>
  </w:num>
  <w:num w:numId="4">
    <w:abstractNumId w:val="12"/>
  </w:num>
  <w:num w:numId="5">
    <w:abstractNumId w:val="4"/>
  </w:num>
  <w:num w:numId="6">
    <w:abstractNumId w:val="7"/>
  </w:num>
  <w:num w:numId="7">
    <w:abstractNumId w:val="5"/>
  </w:num>
  <w:num w:numId="8">
    <w:abstractNumId w:val="13"/>
  </w:num>
  <w:num w:numId="9">
    <w:abstractNumId w:val="19"/>
  </w:num>
  <w:num w:numId="10">
    <w:abstractNumId w:val="16"/>
  </w:num>
  <w:num w:numId="11">
    <w:abstractNumId w:val="1"/>
  </w:num>
  <w:num w:numId="12">
    <w:abstractNumId w:val="2"/>
  </w:num>
  <w:num w:numId="13">
    <w:abstractNumId w:val="0"/>
  </w:num>
  <w:num w:numId="14">
    <w:abstractNumId w:val="10"/>
  </w:num>
  <w:num w:numId="15">
    <w:abstractNumId w:val="18"/>
  </w:num>
  <w:num w:numId="16">
    <w:abstractNumId w:val="17"/>
  </w:num>
  <w:num w:numId="17">
    <w:abstractNumId w:val="15"/>
  </w:num>
  <w:num w:numId="18">
    <w:abstractNumId w:val="8"/>
  </w:num>
  <w:num w:numId="19">
    <w:abstractNumId w:val="11"/>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DDC"/>
    <w:rsid w:val="000C03BF"/>
    <w:rsid w:val="000D40E5"/>
    <w:rsid w:val="000D594A"/>
    <w:rsid w:val="000E3B4B"/>
    <w:rsid w:val="000F16EE"/>
    <w:rsid w:val="001031FB"/>
    <w:rsid w:val="00155A79"/>
    <w:rsid w:val="00156E3C"/>
    <w:rsid w:val="00190483"/>
    <w:rsid w:val="001A0B97"/>
    <w:rsid w:val="001C7F6D"/>
    <w:rsid w:val="00244B02"/>
    <w:rsid w:val="00266DDC"/>
    <w:rsid w:val="00316E81"/>
    <w:rsid w:val="0033696A"/>
    <w:rsid w:val="003733E4"/>
    <w:rsid w:val="004C3079"/>
    <w:rsid w:val="004D509E"/>
    <w:rsid w:val="004D7640"/>
    <w:rsid w:val="00504810"/>
    <w:rsid w:val="00510C15"/>
    <w:rsid w:val="005C7332"/>
    <w:rsid w:val="005D1937"/>
    <w:rsid w:val="00653127"/>
    <w:rsid w:val="006A7867"/>
    <w:rsid w:val="00703028"/>
    <w:rsid w:val="00741F52"/>
    <w:rsid w:val="0076297E"/>
    <w:rsid w:val="00877DB9"/>
    <w:rsid w:val="00882D22"/>
    <w:rsid w:val="008A5F7E"/>
    <w:rsid w:val="009412FE"/>
    <w:rsid w:val="00966FF2"/>
    <w:rsid w:val="009A0631"/>
    <w:rsid w:val="00A077DB"/>
    <w:rsid w:val="00A81F67"/>
    <w:rsid w:val="00AB45E7"/>
    <w:rsid w:val="00AF5272"/>
    <w:rsid w:val="00B01DE1"/>
    <w:rsid w:val="00B1124C"/>
    <w:rsid w:val="00B12DB2"/>
    <w:rsid w:val="00B66EAD"/>
    <w:rsid w:val="00B75DCE"/>
    <w:rsid w:val="00BA70EA"/>
    <w:rsid w:val="00BC478E"/>
    <w:rsid w:val="00BC56DF"/>
    <w:rsid w:val="00BF3255"/>
    <w:rsid w:val="00C22995"/>
    <w:rsid w:val="00C3651E"/>
    <w:rsid w:val="00C4101E"/>
    <w:rsid w:val="00DC3EFD"/>
    <w:rsid w:val="00DF7CC1"/>
    <w:rsid w:val="00E61AC4"/>
    <w:rsid w:val="00E63DF1"/>
    <w:rsid w:val="00E76E59"/>
    <w:rsid w:val="00E90C1D"/>
    <w:rsid w:val="00EA2409"/>
    <w:rsid w:val="00EB63C7"/>
    <w:rsid w:val="00EB7C02"/>
    <w:rsid w:val="00F25D37"/>
    <w:rsid w:val="00F861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time"/>
  <w:smartTagType w:namespaceuri="urn:schemas-microsoft-com:office:smarttags" w:name="place"/>
  <w:smartTagType w:namespaceuri="urn:schemas-microsoft-com:office:smarttags" w:name="City"/>
  <w:shapeDefaults>
    <o:shapedefaults v:ext="edit" spidmax="8193"/>
    <o:shapelayout v:ext="edit">
      <o:idmap v:ext="edit" data="1"/>
    </o:shapelayout>
  </w:shapeDefaults>
  <w:decimalSymbol w:val="."/>
  <w:listSeparator w:val=","/>
  <w15:chartTrackingRefBased/>
  <w15:docId w15:val="{5DAFC81C-FD16-4F43-89F2-8C3AE478E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6DDC"/>
    <w:pPr>
      <w:autoSpaceDE w:val="0"/>
      <w:autoSpaceDN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266DDC"/>
    <w:pPr>
      <w:keepNext/>
      <w:outlineLvl w:val="0"/>
    </w:pPr>
    <w:rPr>
      <w:b/>
      <w:bCs/>
    </w:rPr>
  </w:style>
  <w:style w:type="paragraph" w:styleId="Heading2">
    <w:name w:val="heading 2"/>
    <w:basedOn w:val="Normal"/>
    <w:next w:val="Normal"/>
    <w:link w:val="Heading2Char"/>
    <w:uiPriority w:val="9"/>
    <w:semiHidden/>
    <w:unhideWhenUsed/>
    <w:qFormat/>
    <w:rsid w:val="000E3B4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DC3EFD"/>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BC478E"/>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BC478E"/>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DC3EF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4D7640"/>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66DDC"/>
    <w:rPr>
      <w:rFonts w:ascii="Times New Roman" w:eastAsia="Times New Roman" w:hAnsi="Times New Roman" w:cs="Times New Roman"/>
      <w:b/>
      <w:bCs/>
      <w:sz w:val="20"/>
      <w:szCs w:val="20"/>
    </w:rPr>
  </w:style>
  <w:style w:type="paragraph" w:styleId="Header">
    <w:name w:val="header"/>
    <w:basedOn w:val="Normal"/>
    <w:link w:val="HeaderChar"/>
    <w:uiPriority w:val="99"/>
    <w:rsid w:val="00266DDC"/>
    <w:pPr>
      <w:tabs>
        <w:tab w:val="center" w:pos="4320"/>
        <w:tab w:val="right" w:pos="8640"/>
      </w:tabs>
    </w:pPr>
  </w:style>
  <w:style w:type="character" w:customStyle="1" w:styleId="HeaderChar">
    <w:name w:val="Header Char"/>
    <w:basedOn w:val="DefaultParagraphFont"/>
    <w:link w:val="Header"/>
    <w:uiPriority w:val="99"/>
    <w:rsid w:val="00266DDC"/>
    <w:rPr>
      <w:rFonts w:ascii="Times New Roman" w:eastAsia="Times New Roman" w:hAnsi="Times New Roman" w:cs="Times New Roman"/>
      <w:sz w:val="20"/>
      <w:szCs w:val="20"/>
    </w:rPr>
  </w:style>
  <w:style w:type="paragraph" w:styleId="Title">
    <w:name w:val="Title"/>
    <w:basedOn w:val="Normal"/>
    <w:link w:val="TitleChar"/>
    <w:qFormat/>
    <w:rsid w:val="00266DDC"/>
    <w:pPr>
      <w:jc w:val="center"/>
    </w:pPr>
    <w:rPr>
      <w:b/>
      <w:bCs/>
      <w:sz w:val="24"/>
      <w:szCs w:val="24"/>
    </w:rPr>
  </w:style>
  <w:style w:type="character" w:customStyle="1" w:styleId="TitleChar">
    <w:name w:val="Title Char"/>
    <w:basedOn w:val="DefaultParagraphFont"/>
    <w:link w:val="Title"/>
    <w:rsid w:val="00266DDC"/>
    <w:rPr>
      <w:rFonts w:ascii="Times New Roman" w:eastAsia="Times New Roman" w:hAnsi="Times New Roman" w:cs="Times New Roman"/>
      <w:b/>
      <w:bCs/>
      <w:sz w:val="24"/>
      <w:szCs w:val="24"/>
    </w:rPr>
  </w:style>
  <w:style w:type="paragraph" w:styleId="Subtitle">
    <w:name w:val="Subtitle"/>
    <w:basedOn w:val="Normal"/>
    <w:link w:val="SubtitleChar"/>
    <w:qFormat/>
    <w:rsid w:val="00266DDC"/>
    <w:pPr>
      <w:jc w:val="center"/>
    </w:pPr>
    <w:rPr>
      <w:rFonts w:ascii="Arial" w:hAnsi="Arial" w:cs="Arial"/>
      <w:b/>
      <w:bCs/>
      <w:sz w:val="24"/>
      <w:szCs w:val="24"/>
    </w:rPr>
  </w:style>
  <w:style w:type="character" w:customStyle="1" w:styleId="SubtitleChar">
    <w:name w:val="Subtitle Char"/>
    <w:basedOn w:val="DefaultParagraphFont"/>
    <w:link w:val="Subtitle"/>
    <w:rsid w:val="00266DDC"/>
    <w:rPr>
      <w:rFonts w:ascii="Arial" w:eastAsia="Times New Roman" w:hAnsi="Arial" w:cs="Arial"/>
      <w:b/>
      <w:bCs/>
      <w:sz w:val="24"/>
      <w:szCs w:val="24"/>
    </w:rPr>
  </w:style>
  <w:style w:type="character" w:customStyle="1" w:styleId="Heading7Char">
    <w:name w:val="Heading 7 Char"/>
    <w:basedOn w:val="DefaultParagraphFont"/>
    <w:link w:val="Heading7"/>
    <w:uiPriority w:val="9"/>
    <w:semiHidden/>
    <w:rsid w:val="004D7640"/>
    <w:rPr>
      <w:rFonts w:asciiTheme="majorHAnsi" w:eastAsiaTheme="majorEastAsia" w:hAnsiTheme="majorHAnsi" w:cstheme="majorBidi"/>
      <w:i/>
      <w:iCs/>
      <w:color w:val="243F60" w:themeColor="accent1" w:themeShade="7F"/>
      <w:sz w:val="20"/>
      <w:szCs w:val="20"/>
    </w:rPr>
  </w:style>
  <w:style w:type="paragraph" w:styleId="BalloonText">
    <w:name w:val="Balloon Text"/>
    <w:basedOn w:val="Normal"/>
    <w:link w:val="BalloonTextChar"/>
    <w:uiPriority w:val="99"/>
    <w:semiHidden/>
    <w:unhideWhenUsed/>
    <w:rsid w:val="001031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31FB"/>
    <w:rPr>
      <w:rFonts w:ascii="Segoe UI" w:eastAsia="Times New Roman" w:hAnsi="Segoe UI" w:cs="Segoe UI"/>
      <w:sz w:val="18"/>
      <w:szCs w:val="18"/>
    </w:rPr>
  </w:style>
  <w:style w:type="character" w:customStyle="1" w:styleId="Heading3Char">
    <w:name w:val="Heading 3 Char"/>
    <w:basedOn w:val="DefaultParagraphFont"/>
    <w:link w:val="Heading3"/>
    <w:uiPriority w:val="9"/>
    <w:semiHidden/>
    <w:rsid w:val="00DC3EFD"/>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DC3EFD"/>
    <w:rPr>
      <w:rFonts w:asciiTheme="majorHAnsi" w:eastAsiaTheme="majorEastAsia" w:hAnsiTheme="majorHAnsi" w:cstheme="majorBidi"/>
      <w:color w:val="243F60" w:themeColor="accent1" w:themeShade="7F"/>
      <w:sz w:val="20"/>
      <w:szCs w:val="20"/>
    </w:rPr>
  </w:style>
  <w:style w:type="paragraph" w:styleId="ListParagraph">
    <w:name w:val="List Paragraph"/>
    <w:basedOn w:val="Normal"/>
    <w:uiPriority w:val="34"/>
    <w:qFormat/>
    <w:rsid w:val="00AF5272"/>
    <w:pPr>
      <w:ind w:left="720"/>
      <w:contextualSpacing/>
    </w:pPr>
  </w:style>
  <w:style w:type="paragraph" w:customStyle="1" w:styleId="Default">
    <w:name w:val="Default"/>
    <w:uiPriority w:val="99"/>
    <w:rsid w:val="00156E3C"/>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Heading2Char">
    <w:name w:val="Heading 2 Char"/>
    <w:basedOn w:val="DefaultParagraphFont"/>
    <w:link w:val="Heading2"/>
    <w:uiPriority w:val="9"/>
    <w:semiHidden/>
    <w:rsid w:val="000E3B4B"/>
    <w:rPr>
      <w:rFonts w:asciiTheme="majorHAnsi" w:eastAsiaTheme="majorEastAsia" w:hAnsiTheme="majorHAnsi" w:cstheme="majorBidi"/>
      <w:color w:val="365F91" w:themeColor="accent1" w:themeShade="BF"/>
      <w:sz w:val="26"/>
      <w:szCs w:val="26"/>
    </w:rPr>
  </w:style>
  <w:style w:type="character" w:customStyle="1" w:styleId="Heading4Char">
    <w:name w:val="Heading 4 Char"/>
    <w:basedOn w:val="DefaultParagraphFont"/>
    <w:link w:val="Heading4"/>
    <w:uiPriority w:val="9"/>
    <w:semiHidden/>
    <w:rsid w:val="00BC478E"/>
    <w:rPr>
      <w:rFonts w:asciiTheme="majorHAnsi" w:eastAsiaTheme="majorEastAsia" w:hAnsiTheme="majorHAnsi" w:cstheme="majorBidi"/>
      <w:i/>
      <w:iCs/>
      <w:color w:val="365F91" w:themeColor="accent1" w:themeShade="BF"/>
      <w:sz w:val="20"/>
      <w:szCs w:val="20"/>
    </w:rPr>
  </w:style>
  <w:style w:type="character" w:customStyle="1" w:styleId="Heading5Char">
    <w:name w:val="Heading 5 Char"/>
    <w:basedOn w:val="DefaultParagraphFont"/>
    <w:link w:val="Heading5"/>
    <w:uiPriority w:val="9"/>
    <w:semiHidden/>
    <w:rsid w:val="00BC478E"/>
    <w:rPr>
      <w:rFonts w:asciiTheme="majorHAnsi" w:eastAsiaTheme="majorEastAsia" w:hAnsiTheme="majorHAnsi" w:cstheme="majorBidi"/>
      <w:color w:val="365F91" w:themeColor="accent1" w:themeShade="BF"/>
      <w:sz w:val="20"/>
      <w:szCs w:val="20"/>
    </w:rPr>
  </w:style>
  <w:style w:type="paragraph" w:styleId="Footer">
    <w:name w:val="footer"/>
    <w:basedOn w:val="Normal"/>
    <w:link w:val="FooterChar"/>
    <w:uiPriority w:val="99"/>
    <w:unhideWhenUsed/>
    <w:rsid w:val="00B12DB2"/>
    <w:pPr>
      <w:tabs>
        <w:tab w:val="center" w:pos="4680"/>
        <w:tab w:val="right" w:pos="9360"/>
      </w:tabs>
    </w:pPr>
  </w:style>
  <w:style w:type="character" w:customStyle="1" w:styleId="FooterChar">
    <w:name w:val="Footer Char"/>
    <w:basedOn w:val="DefaultParagraphFont"/>
    <w:link w:val="Footer"/>
    <w:uiPriority w:val="99"/>
    <w:rsid w:val="00B12DB2"/>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7282</Words>
  <Characters>41509</Characters>
  <Application>Microsoft Office Word</Application>
  <DocSecurity>4</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Morrissey</dc:creator>
  <cp:keywords/>
  <dc:description/>
  <cp:lastModifiedBy>Johanna Hanselman</cp:lastModifiedBy>
  <cp:revision>2</cp:revision>
  <cp:lastPrinted>2019-07-18T17:31:00Z</cp:lastPrinted>
  <dcterms:created xsi:type="dcterms:W3CDTF">2019-08-22T19:29:00Z</dcterms:created>
  <dcterms:modified xsi:type="dcterms:W3CDTF">2019-08-22T19:29:00Z</dcterms:modified>
</cp:coreProperties>
</file>