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B3" w:rsidRDefault="0071781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COASTAL WATERS COMMISSION    APRIL</w:t>
      </w:r>
      <w:r w:rsidR="00814540">
        <w:rPr>
          <w:sz w:val="32"/>
          <w:szCs w:val="32"/>
        </w:rPr>
        <w:t>, 13,</w:t>
      </w:r>
      <w:r>
        <w:rPr>
          <w:sz w:val="32"/>
          <w:szCs w:val="32"/>
        </w:rPr>
        <w:t xml:space="preserve"> 2022</w:t>
      </w:r>
    </w:p>
    <w:p w:rsidR="00717814" w:rsidRDefault="00717814">
      <w:pPr>
        <w:rPr>
          <w:sz w:val="24"/>
          <w:szCs w:val="24"/>
        </w:rPr>
      </w:pPr>
      <w:r>
        <w:rPr>
          <w:sz w:val="24"/>
          <w:szCs w:val="24"/>
        </w:rPr>
        <w:t xml:space="preserve">Attending: Mark Morrissey, Jeff </w:t>
      </w:r>
      <w:proofErr w:type="spellStart"/>
      <w:r>
        <w:rPr>
          <w:sz w:val="24"/>
          <w:szCs w:val="24"/>
        </w:rPr>
        <w:t>Stenzel</w:t>
      </w:r>
      <w:proofErr w:type="spellEnd"/>
      <w:r>
        <w:rPr>
          <w:sz w:val="24"/>
          <w:szCs w:val="24"/>
        </w:rPr>
        <w:t xml:space="preserve">, Todd Yankee, Dayton </w:t>
      </w:r>
      <w:proofErr w:type="spellStart"/>
      <w:r>
        <w:rPr>
          <w:sz w:val="24"/>
          <w:szCs w:val="24"/>
        </w:rPr>
        <w:t>Beneway</w:t>
      </w:r>
      <w:proofErr w:type="spellEnd"/>
      <w:r>
        <w:rPr>
          <w:sz w:val="24"/>
          <w:szCs w:val="24"/>
        </w:rPr>
        <w:t xml:space="preserve">, Laurie Orlando, Peter </w:t>
      </w:r>
      <w:proofErr w:type="spellStart"/>
      <w:r>
        <w:rPr>
          <w:sz w:val="24"/>
          <w:szCs w:val="24"/>
        </w:rPr>
        <w:t>Polovchik</w:t>
      </w:r>
      <w:proofErr w:type="spellEnd"/>
      <w:r>
        <w:rPr>
          <w:sz w:val="24"/>
          <w:szCs w:val="24"/>
        </w:rPr>
        <w:t>, Joseph Frazer,</w:t>
      </w:r>
      <w:r w:rsidR="00034792">
        <w:rPr>
          <w:sz w:val="24"/>
          <w:szCs w:val="24"/>
        </w:rPr>
        <w:t xml:space="preserve"> Scott </w:t>
      </w:r>
      <w:proofErr w:type="gramStart"/>
      <w:r w:rsidR="00034792">
        <w:rPr>
          <w:sz w:val="24"/>
          <w:szCs w:val="24"/>
        </w:rPr>
        <w:t xml:space="preserve">Gleeson, </w:t>
      </w:r>
      <w:r>
        <w:rPr>
          <w:sz w:val="24"/>
          <w:szCs w:val="24"/>
        </w:rPr>
        <w:t xml:space="preserve"> Charlie</w:t>
      </w:r>
      <w:proofErr w:type="gramEnd"/>
      <w:r>
        <w:rPr>
          <w:sz w:val="24"/>
          <w:szCs w:val="24"/>
        </w:rPr>
        <w:t xml:space="preserve"> Tetreault Harbormaster</w:t>
      </w:r>
    </w:p>
    <w:p w:rsidR="00717814" w:rsidRDefault="00717814">
      <w:pPr>
        <w:rPr>
          <w:sz w:val="24"/>
          <w:szCs w:val="24"/>
        </w:rPr>
      </w:pPr>
      <w:r>
        <w:rPr>
          <w:sz w:val="24"/>
          <w:szCs w:val="24"/>
        </w:rPr>
        <w:t>Harbormaster Report:  Things still pretty quiet.  There are 9 Moorings available in Harbor</w:t>
      </w:r>
    </w:p>
    <w:p w:rsidR="00717814" w:rsidRDefault="00717814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717814" w:rsidRDefault="0071781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Application 78 Birch Point Rd.  The property is still not staked out.  As soon as that occurs a site walk will be scheduled. </w:t>
      </w:r>
      <w:proofErr w:type="spellStart"/>
      <w:r>
        <w:rPr>
          <w:sz w:val="24"/>
          <w:szCs w:val="24"/>
        </w:rPr>
        <w:t>Arevised</w:t>
      </w:r>
      <w:proofErr w:type="spellEnd"/>
      <w:r>
        <w:rPr>
          <w:sz w:val="24"/>
          <w:szCs w:val="24"/>
        </w:rPr>
        <w:t xml:space="preserve"> plan to scale was submitted.  </w:t>
      </w:r>
      <w:proofErr w:type="spellStart"/>
      <w:r>
        <w:rPr>
          <w:sz w:val="24"/>
          <w:szCs w:val="24"/>
        </w:rPr>
        <w:t>Jef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Stenzel</w:t>
      </w:r>
      <w:proofErr w:type="spellEnd"/>
      <w:r>
        <w:rPr>
          <w:sz w:val="24"/>
          <w:szCs w:val="24"/>
        </w:rPr>
        <w:t xml:space="preserve"> noted there was no HAT Line on the current drawing.  That will be provided</w:t>
      </w:r>
    </w:p>
    <w:p w:rsidR="00717814" w:rsidRDefault="007178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77987">
        <w:rPr>
          <w:sz w:val="24"/>
          <w:szCs w:val="24"/>
        </w:rPr>
        <w:t xml:space="preserve">Application 34 Castle Rd.  </w:t>
      </w:r>
      <w:proofErr w:type="spellStart"/>
      <w:r w:rsidR="00977987">
        <w:rPr>
          <w:sz w:val="24"/>
          <w:szCs w:val="24"/>
        </w:rPr>
        <w:t>Mr</w:t>
      </w:r>
      <w:proofErr w:type="spellEnd"/>
      <w:r w:rsidR="00977987">
        <w:rPr>
          <w:sz w:val="24"/>
          <w:szCs w:val="24"/>
        </w:rPr>
        <w:t xml:space="preserve"> Becker was not present.  He did provide a HAT line on the construction drawing and a Google Earth picture.  However not everyone received these or review.  Because of that it was decided to table the measure until Mr. Carter was present.</w:t>
      </w:r>
    </w:p>
    <w:p w:rsidR="00977987" w:rsidRDefault="00977987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977987" w:rsidRDefault="00814540">
      <w:pPr>
        <w:rPr>
          <w:sz w:val="24"/>
          <w:szCs w:val="24"/>
        </w:rPr>
      </w:pPr>
      <w:r>
        <w:rPr>
          <w:sz w:val="24"/>
          <w:szCs w:val="24"/>
        </w:rPr>
        <w:tab/>
        <w:t>Application 24 Me</w:t>
      </w:r>
      <w:r w:rsidR="00977987">
        <w:rPr>
          <w:sz w:val="24"/>
          <w:szCs w:val="24"/>
        </w:rPr>
        <w:t>rganser Way</w:t>
      </w:r>
      <w:r>
        <w:rPr>
          <w:sz w:val="24"/>
          <w:szCs w:val="24"/>
        </w:rPr>
        <w:t xml:space="preserve">  for a recreational dock consisting of a 4’ x 6’ landing, a 4’x ‘ set of stairs, a 5’x32’ pier, a 3’x32’ seasonal ramp, and a 10’x20’ seasonal float.  There were questions about the type o boat that would be docked there.  Based on the reading of the application which will be reviewed the</w:t>
      </w:r>
      <w:r w:rsidR="009401DD">
        <w:rPr>
          <w:sz w:val="24"/>
          <w:szCs w:val="24"/>
        </w:rPr>
        <w:t xml:space="preserve"> application meets</w:t>
      </w:r>
      <w:r>
        <w:rPr>
          <w:sz w:val="24"/>
          <w:szCs w:val="24"/>
        </w:rPr>
        <w:t xml:space="preserve"> all current ordinance requirements.  Neighbors have been notified and so far there have been no objections</w:t>
      </w:r>
      <w:r w:rsidR="009401DD">
        <w:rPr>
          <w:sz w:val="24"/>
          <w:szCs w:val="24"/>
        </w:rPr>
        <w:t>. The application will be reviewed for the next meeting.</w:t>
      </w:r>
      <w:r>
        <w:rPr>
          <w:sz w:val="24"/>
          <w:szCs w:val="24"/>
        </w:rPr>
        <w:t xml:space="preserve"> </w:t>
      </w:r>
    </w:p>
    <w:p w:rsidR="009401DD" w:rsidRDefault="009401DD">
      <w:pPr>
        <w:rPr>
          <w:sz w:val="24"/>
          <w:szCs w:val="24"/>
        </w:rPr>
      </w:pPr>
      <w:r>
        <w:rPr>
          <w:sz w:val="24"/>
          <w:szCs w:val="24"/>
        </w:rPr>
        <w:t>Commercial Vessels Report:</w:t>
      </w:r>
    </w:p>
    <w:p w:rsidR="009401DD" w:rsidRDefault="009401DD">
      <w:pPr>
        <w:rPr>
          <w:sz w:val="24"/>
          <w:szCs w:val="24"/>
        </w:rPr>
      </w:pPr>
      <w:r>
        <w:rPr>
          <w:sz w:val="24"/>
          <w:szCs w:val="24"/>
        </w:rPr>
        <w:tab/>
        <w:t>There were 3 renewals.  The applications fulfilled all requirements and all were approved.</w:t>
      </w:r>
    </w:p>
    <w:p w:rsidR="009401DD" w:rsidRDefault="00977987">
      <w:pPr>
        <w:rPr>
          <w:sz w:val="24"/>
          <w:szCs w:val="24"/>
        </w:rPr>
      </w:pPr>
      <w:r>
        <w:rPr>
          <w:sz w:val="24"/>
          <w:szCs w:val="24"/>
        </w:rPr>
        <w:t xml:space="preserve">A discussion occurred re: the ongoing review process of regulations and that our regulations were ambiguous concerning the order of our application </w:t>
      </w:r>
      <w:proofErr w:type="gramStart"/>
      <w:r>
        <w:rPr>
          <w:sz w:val="24"/>
          <w:szCs w:val="24"/>
        </w:rPr>
        <w:t>review,  There</w:t>
      </w:r>
      <w:proofErr w:type="gramEnd"/>
      <w:r>
        <w:rPr>
          <w:sz w:val="24"/>
          <w:szCs w:val="24"/>
        </w:rPr>
        <w:t xml:space="preserve"> needs to be an organized flow of when applications are submitted, how long before the meeting etc. Various suggestions were made and need to be implemented.</w:t>
      </w:r>
    </w:p>
    <w:p w:rsidR="00977987" w:rsidRPr="00717814" w:rsidRDefault="009401DD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was made by Mr. </w:t>
      </w:r>
      <w:proofErr w:type="spellStart"/>
      <w:r>
        <w:rPr>
          <w:sz w:val="24"/>
          <w:szCs w:val="24"/>
        </w:rPr>
        <w:t>Stenzel</w:t>
      </w:r>
      <w:proofErr w:type="spellEnd"/>
      <w:r>
        <w:rPr>
          <w:sz w:val="24"/>
          <w:szCs w:val="24"/>
        </w:rPr>
        <w:t>, seconded and approved</w:t>
      </w:r>
      <w:r w:rsidR="00977987">
        <w:rPr>
          <w:sz w:val="24"/>
          <w:szCs w:val="24"/>
        </w:rPr>
        <w:t xml:space="preserve"> </w:t>
      </w:r>
    </w:p>
    <w:sectPr w:rsidR="00977987" w:rsidRPr="00717814" w:rsidSect="00EE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14"/>
    <w:rsid w:val="00034792"/>
    <w:rsid w:val="0053564E"/>
    <w:rsid w:val="00717814"/>
    <w:rsid w:val="00814540"/>
    <w:rsid w:val="009401DD"/>
    <w:rsid w:val="00977987"/>
    <w:rsid w:val="00B30B14"/>
    <w:rsid w:val="00B44D63"/>
    <w:rsid w:val="00EE3277"/>
    <w:rsid w:val="00F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E0E49-725D-4278-B433-7BC5C3DC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frazer</dc:creator>
  <cp:lastModifiedBy>Christine Wolfe</cp:lastModifiedBy>
  <cp:revision>2</cp:revision>
  <cp:lastPrinted>2022-05-12T19:14:00Z</cp:lastPrinted>
  <dcterms:created xsi:type="dcterms:W3CDTF">2022-05-12T19:15:00Z</dcterms:created>
  <dcterms:modified xsi:type="dcterms:W3CDTF">2022-05-12T19:15:00Z</dcterms:modified>
</cp:coreProperties>
</file>